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6C" w:rsidRPr="00BF2691" w:rsidRDefault="009A444A" w:rsidP="008C69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6D06979">
            <wp:extent cx="90487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C696C" w:rsidRPr="00BF2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="008C696C" w:rsidRPr="00BF2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HYPERLINK "https://gz.lenobl.ru/ru" </w:instrText>
      </w:r>
      <w:r w:rsidR="008C696C" w:rsidRPr="00BF2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</w:p>
    <w:p w:rsidR="008C696C" w:rsidRPr="00BF2691" w:rsidRDefault="006A332D" w:rsidP="008C696C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33333"/>
          <w:sz w:val="32"/>
          <w:szCs w:val="32"/>
          <w:lang w:eastAsia="ru-RU"/>
        </w:rPr>
      </w:pPr>
      <w:r w:rsidRPr="00BF2691">
        <w:rPr>
          <w:rFonts w:ascii="inherit" w:eastAsia="Times New Roman" w:hAnsi="inherit" w:cs="Arial"/>
          <w:b/>
          <w:bCs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                 </w:t>
      </w:r>
      <w:r w:rsidR="008C696C" w:rsidRPr="00BF2691">
        <w:rPr>
          <w:rFonts w:ascii="inherit" w:eastAsia="Times New Roman" w:hAnsi="inherit" w:cs="Arial"/>
          <w:b/>
          <w:bCs/>
          <w:color w:val="333333"/>
          <w:sz w:val="27"/>
          <w:szCs w:val="27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C696C" w:rsidRPr="00BF2691">
        <w:rPr>
          <w:rFonts w:ascii="inherit" w:eastAsia="Times New Roman" w:hAnsi="inherit" w:cs="Arial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Комитет государственного заказа Ленинградской области</w:t>
      </w:r>
    </w:p>
    <w:p w:rsidR="00BF2691" w:rsidRPr="00BF2691" w:rsidRDefault="008C696C" w:rsidP="00BF2691">
      <w:pPr>
        <w:jc w:val="center"/>
        <w:rPr>
          <w:rFonts w:ascii="inherit" w:eastAsia="Times New Roman" w:hAnsi="inherit" w:cs="Arial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F2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  <w:r w:rsidR="00BF2691" w:rsidRPr="00BF2691">
        <w:rPr>
          <w:rFonts w:ascii="inherit" w:eastAsia="Times New Roman" w:hAnsi="inherit" w:cs="Arial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ГБУ ЛО «Фонд имущества ЛО»</w:t>
      </w:r>
    </w:p>
    <w:p w:rsidR="000B4959" w:rsidRPr="009A444A" w:rsidRDefault="000B4959" w:rsidP="009A44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196">
        <w:rPr>
          <w:rFonts w:cs="Times New Roman"/>
          <w:noProof/>
          <w:sz w:val="18"/>
          <w:szCs w:val="18"/>
          <w:lang w:eastAsia="ru-RU"/>
        </w:rPr>
        <w:drawing>
          <wp:inline distT="0" distB="0" distL="0" distR="0" wp14:anchorId="3360D28D" wp14:editId="247A2E23">
            <wp:extent cx="2521055" cy="304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837" cy="30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769" w:rsidRPr="00B131F1" w:rsidRDefault="002C0568" w:rsidP="003247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24769" w:rsidRPr="00B131F1">
        <w:rPr>
          <w:rFonts w:ascii="Times New Roman" w:hAnsi="Times New Roman" w:cs="Times New Roman"/>
          <w:b/>
          <w:sz w:val="24"/>
          <w:szCs w:val="24"/>
        </w:rPr>
        <w:t>ПРОГРАММА СЕМИНАРА</w:t>
      </w:r>
    </w:p>
    <w:p w:rsidR="00324769" w:rsidRDefault="000B4959" w:rsidP="002C0568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881227">
        <w:rPr>
          <w:rStyle w:val="a4"/>
          <w:rFonts w:ascii="Times New Roman" w:hAnsi="Times New Roman" w:cs="Times New Roman"/>
          <w:sz w:val="28"/>
          <w:szCs w:val="28"/>
        </w:rPr>
        <w:t>«</w:t>
      </w:r>
      <w:r w:rsidR="0056691E" w:rsidRPr="0056691E">
        <w:rPr>
          <w:rStyle w:val="a4"/>
          <w:rFonts w:ascii="Times New Roman" w:hAnsi="Times New Roman" w:cs="Times New Roman"/>
          <w:sz w:val="28"/>
          <w:szCs w:val="28"/>
        </w:rPr>
        <w:t>Актуальные вопросы применения законодательства о закупках</w:t>
      </w:r>
      <w:r w:rsidRPr="00881227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56691E" w:rsidRDefault="0056691E" w:rsidP="002008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2008DD" w:rsidRPr="005259F8" w:rsidRDefault="0056691E" w:rsidP="002008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Дата проведения: 02</w:t>
      </w:r>
      <w:r w:rsidR="00200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июля </w:t>
      </w:r>
      <w:r w:rsidR="002008DD" w:rsidRPr="00525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008DD" w:rsidRPr="00525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008DD" w:rsidRDefault="002008DD" w:rsidP="002008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525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 w:rsidR="00BF2691" w:rsidRPr="00BF2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Санкт-Петербург, Суворовский проспект, дом 67, аудитория 501</w:t>
      </w:r>
      <w:r w:rsidR="00BF2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008DD" w:rsidRPr="003E3BCC" w:rsidRDefault="002008DD" w:rsidP="002008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BCC">
        <w:rPr>
          <w:rFonts w:ascii="Times New Roman" w:hAnsi="Times New Roman" w:cs="Times New Roman"/>
          <w:b/>
          <w:sz w:val="28"/>
          <w:szCs w:val="28"/>
        </w:rPr>
        <w:t>Участие – бесплатное</w:t>
      </w:r>
      <w:r w:rsidRPr="003E3BCC">
        <w:rPr>
          <w:rFonts w:ascii="Times New Roman" w:hAnsi="Times New Roman" w:cs="Times New Roman"/>
          <w:sz w:val="28"/>
          <w:szCs w:val="28"/>
        </w:rPr>
        <w:t>!</w:t>
      </w:r>
    </w:p>
    <w:p w:rsidR="002008DD" w:rsidRDefault="002008DD" w:rsidP="002008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42A">
        <w:rPr>
          <w:rFonts w:ascii="Times New Roman" w:hAnsi="Times New Roman" w:cs="Times New Roman"/>
          <w:color w:val="000000"/>
          <w:sz w:val="24"/>
          <w:szCs w:val="24"/>
        </w:rPr>
        <w:t xml:space="preserve">Пожалуйста, обратите внимание, </w:t>
      </w:r>
      <w:r w:rsidRPr="0088242A">
        <w:rPr>
          <w:rFonts w:ascii="Times New Roman" w:hAnsi="Times New Roman" w:cs="Times New Roman"/>
          <w:sz w:val="24"/>
          <w:szCs w:val="24"/>
        </w:rPr>
        <w:t>что</w:t>
      </w:r>
      <w:r w:rsidRPr="0088242A">
        <w:rPr>
          <w:rFonts w:ascii="Times New Roman" w:hAnsi="Times New Roman" w:cs="Times New Roman"/>
          <w:b/>
          <w:sz w:val="24"/>
          <w:szCs w:val="24"/>
        </w:rPr>
        <w:t xml:space="preserve"> регистрация на </w:t>
      </w:r>
      <w:r>
        <w:rPr>
          <w:rFonts w:ascii="Times New Roman" w:hAnsi="Times New Roman" w:cs="Times New Roman"/>
          <w:b/>
          <w:sz w:val="24"/>
          <w:szCs w:val="24"/>
        </w:rPr>
        <w:t>семинар</w:t>
      </w:r>
      <w:r w:rsidRPr="0088242A">
        <w:rPr>
          <w:rFonts w:ascii="Times New Roman" w:hAnsi="Times New Roman" w:cs="Times New Roman"/>
          <w:b/>
          <w:sz w:val="24"/>
          <w:szCs w:val="24"/>
        </w:rPr>
        <w:t xml:space="preserve"> обязательна</w:t>
      </w:r>
      <w:r w:rsidRPr="008824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691E" w:rsidRPr="0056691E" w:rsidRDefault="0056691E" w:rsidP="002008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691E">
        <w:rPr>
          <w:rFonts w:ascii="Times New Roman" w:hAnsi="Times New Roman" w:cs="Times New Roman"/>
          <w:b/>
          <w:color w:val="000000"/>
          <w:sz w:val="24"/>
          <w:szCs w:val="24"/>
        </w:rPr>
        <w:t>Не забудьте паспорт!</w:t>
      </w:r>
    </w:p>
    <w:p w:rsidR="00C14275" w:rsidRDefault="002008DD" w:rsidP="00BF2691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88242A">
        <w:rPr>
          <w:rFonts w:ascii="Times New Roman" w:hAnsi="Times New Roman" w:cs="Times New Roman"/>
          <w:color w:val="000000"/>
          <w:sz w:val="24"/>
          <w:szCs w:val="24"/>
        </w:rPr>
        <w:t>Форма регистрации доступна по ссылке:</w:t>
      </w:r>
      <w:r w:rsidR="00BF26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91E" w:rsidRPr="0056691E">
        <w:rPr>
          <w:rStyle w:val="a4"/>
          <w:rFonts w:ascii="Times New Roman" w:hAnsi="Times New Roman" w:cs="Times New Roman"/>
          <w:color w:val="4472C4" w:themeColor="accent5"/>
          <w:sz w:val="24"/>
          <w:szCs w:val="24"/>
          <w:u w:val="single"/>
        </w:rPr>
        <w:t>https://conf.fabrikant.ru/spb0207</w:t>
      </w:r>
    </w:p>
    <w:p w:rsidR="009A444A" w:rsidRPr="00C14275" w:rsidRDefault="009A444A" w:rsidP="00C14275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F40E80" w:rsidRDefault="00F40E80" w:rsidP="004E32B8">
      <w:pPr>
        <w:shd w:val="clear" w:color="auto" w:fill="004F8A"/>
        <w:spacing w:after="0" w:line="240" w:lineRule="auto"/>
        <w:ind w:right="-2"/>
        <w:jc w:val="center"/>
        <w:rPr>
          <w:rFonts w:ascii="Times New Roman" w:eastAsia="Batang" w:hAnsi="Times New Roman" w:cs="Times New Roman"/>
          <w:b/>
          <w:color w:val="FFFFFF" w:themeColor="background1"/>
          <w:lang w:eastAsia="ru-RU"/>
        </w:rPr>
      </w:pPr>
    </w:p>
    <w:p w:rsidR="00324769" w:rsidRDefault="00324769" w:rsidP="004E32B8">
      <w:pPr>
        <w:shd w:val="clear" w:color="auto" w:fill="004F8A"/>
        <w:spacing w:after="0" w:line="240" w:lineRule="auto"/>
        <w:ind w:right="-2"/>
        <w:jc w:val="center"/>
        <w:rPr>
          <w:rFonts w:ascii="Times New Roman" w:eastAsia="Batang" w:hAnsi="Times New Roman" w:cs="Times New Roman"/>
          <w:b/>
          <w:color w:val="FFFFFF" w:themeColor="background1"/>
          <w:lang w:eastAsia="ru-RU"/>
        </w:rPr>
      </w:pPr>
      <w:r w:rsidRPr="004E32B8">
        <w:rPr>
          <w:rFonts w:ascii="Times New Roman" w:eastAsia="Batang" w:hAnsi="Times New Roman" w:cs="Times New Roman"/>
          <w:b/>
          <w:color w:val="FFFFFF" w:themeColor="background1"/>
          <w:lang w:eastAsia="ru-RU"/>
        </w:rPr>
        <w:t>ПРОЕКТ ПРОГРАММЫ*</w:t>
      </w:r>
    </w:p>
    <w:p w:rsidR="004E32B8" w:rsidRPr="004E32B8" w:rsidRDefault="004E32B8" w:rsidP="004E32B8">
      <w:pPr>
        <w:shd w:val="clear" w:color="auto" w:fill="004F8A"/>
        <w:spacing w:after="0" w:line="240" w:lineRule="auto"/>
        <w:ind w:right="-2"/>
        <w:jc w:val="center"/>
        <w:rPr>
          <w:rFonts w:ascii="Times New Roman" w:eastAsia="Batang" w:hAnsi="Times New Roman" w:cs="Times New Roman"/>
          <w:b/>
          <w:color w:val="FFFFFF" w:themeColor="background1"/>
          <w:lang w:eastAsia="ru-RU"/>
        </w:rPr>
      </w:pPr>
    </w:p>
    <w:tbl>
      <w:tblPr>
        <w:tblStyle w:val="TableNormal"/>
        <w:tblW w:w="10343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812"/>
        <w:gridCol w:w="3118"/>
      </w:tblGrid>
      <w:tr w:rsidR="00324769" w:rsidRPr="004E32B8" w:rsidTr="008C696C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769" w:rsidRPr="004E32B8" w:rsidRDefault="00324769" w:rsidP="0056691E">
            <w:pPr>
              <w:jc w:val="center"/>
              <w:rPr>
                <w:b/>
                <w:sz w:val="22"/>
                <w:szCs w:val="22"/>
              </w:rPr>
            </w:pPr>
            <w:r w:rsidRPr="004E32B8">
              <w:rPr>
                <w:b/>
                <w:color w:val="000000"/>
                <w:sz w:val="22"/>
                <w:szCs w:val="22"/>
                <w:u w:color="000000"/>
              </w:rPr>
              <w:t>09:30 – 10:00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769" w:rsidRPr="004E32B8" w:rsidRDefault="00324769" w:rsidP="00C14275">
            <w:pPr>
              <w:ind w:right="-80"/>
              <w:rPr>
                <w:b/>
                <w:sz w:val="22"/>
                <w:szCs w:val="22"/>
              </w:rPr>
            </w:pPr>
            <w:r w:rsidRPr="004E32B8">
              <w:rPr>
                <w:b/>
                <w:color w:val="000000"/>
                <w:spacing w:val="-3"/>
                <w:sz w:val="22"/>
                <w:szCs w:val="22"/>
                <w:u w:color="000000"/>
              </w:rPr>
              <w:t>Регистрация участников семинара</w:t>
            </w:r>
          </w:p>
        </w:tc>
      </w:tr>
      <w:tr w:rsidR="00324769" w:rsidRPr="004E32B8" w:rsidTr="0083038C">
        <w:trPr>
          <w:trHeight w:val="104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691E" w:rsidRDefault="0056691E" w:rsidP="0056691E">
            <w:pPr>
              <w:jc w:val="center"/>
              <w:rPr>
                <w:b/>
                <w:color w:val="000000"/>
                <w:sz w:val="22"/>
                <w:szCs w:val="22"/>
                <w:u w:color="000000"/>
              </w:rPr>
            </w:pPr>
          </w:p>
          <w:p w:rsidR="0056691E" w:rsidRDefault="0056691E" w:rsidP="0056691E">
            <w:pPr>
              <w:jc w:val="center"/>
              <w:rPr>
                <w:b/>
                <w:color w:val="000000"/>
                <w:sz w:val="22"/>
                <w:szCs w:val="22"/>
                <w:u w:color="000000"/>
              </w:rPr>
            </w:pPr>
          </w:p>
          <w:p w:rsidR="0056691E" w:rsidRDefault="0056691E" w:rsidP="0056691E">
            <w:pPr>
              <w:jc w:val="center"/>
              <w:rPr>
                <w:b/>
                <w:color w:val="000000"/>
                <w:sz w:val="22"/>
                <w:szCs w:val="22"/>
                <w:u w:color="000000"/>
              </w:rPr>
            </w:pPr>
          </w:p>
          <w:p w:rsidR="0056691E" w:rsidRDefault="0056691E" w:rsidP="0056691E">
            <w:pPr>
              <w:jc w:val="center"/>
              <w:rPr>
                <w:b/>
                <w:color w:val="000000"/>
                <w:sz w:val="22"/>
                <w:szCs w:val="22"/>
                <w:u w:color="000000"/>
              </w:rPr>
            </w:pPr>
          </w:p>
          <w:p w:rsidR="0056691E" w:rsidRDefault="0056691E" w:rsidP="0056691E">
            <w:pPr>
              <w:jc w:val="center"/>
              <w:rPr>
                <w:b/>
                <w:color w:val="000000"/>
                <w:sz w:val="22"/>
                <w:szCs w:val="22"/>
                <w:u w:color="000000"/>
              </w:rPr>
            </w:pPr>
          </w:p>
          <w:p w:rsidR="00324769" w:rsidRPr="004E32B8" w:rsidRDefault="00324769" w:rsidP="0056691E">
            <w:pPr>
              <w:jc w:val="center"/>
              <w:rPr>
                <w:b/>
                <w:sz w:val="22"/>
                <w:szCs w:val="22"/>
              </w:rPr>
            </w:pPr>
            <w:r w:rsidRPr="004E32B8">
              <w:rPr>
                <w:b/>
                <w:color w:val="000000"/>
                <w:sz w:val="22"/>
                <w:szCs w:val="22"/>
                <w:u w:color="000000"/>
              </w:rPr>
              <w:t>10:00 – 10:</w:t>
            </w:r>
            <w:r w:rsidR="0056691E">
              <w:rPr>
                <w:b/>
                <w:color w:val="000000"/>
                <w:sz w:val="22"/>
                <w:szCs w:val="22"/>
                <w:u w:color="000000"/>
              </w:rPr>
              <w:t>1</w:t>
            </w:r>
            <w:r w:rsidRPr="004E32B8">
              <w:rPr>
                <w:b/>
                <w:color w:val="000000"/>
                <w:sz w:val="22"/>
                <w:szCs w:val="22"/>
                <w:u w:color="000000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691E" w:rsidRDefault="0056691E" w:rsidP="0056691E">
            <w:pPr>
              <w:rPr>
                <w:color w:val="000000"/>
                <w:spacing w:val="-3"/>
                <w:sz w:val="22"/>
                <w:szCs w:val="22"/>
                <w:u w:color="000000"/>
              </w:rPr>
            </w:pPr>
          </w:p>
          <w:p w:rsidR="0056691E" w:rsidRDefault="0056691E" w:rsidP="0056691E">
            <w:pPr>
              <w:rPr>
                <w:color w:val="000000"/>
                <w:spacing w:val="-3"/>
                <w:sz w:val="22"/>
                <w:szCs w:val="22"/>
                <w:u w:color="000000"/>
              </w:rPr>
            </w:pPr>
          </w:p>
          <w:p w:rsidR="0056691E" w:rsidRDefault="0056691E" w:rsidP="0056691E">
            <w:pPr>
              <w:rPr>
                <w:color w:val="000000"/>
                <w:spacing w:val="-3"/>
                <w:sz w:val="22"/>
                <w:szCs w:val="22"/>
                <w:u w:color="000000"/>
              </w:rPr>
            </w:pPr>
          </w:p>
          <w:p w:rsidR="0056691E" w:rsidRDefault="0056691E" w:rsidP="0056691E">
            <w:pPr>
              <w:rPr>
                <w:color w:val="000000"/>
                <w:spacing w:val="-3"/>
                <w:sz w:val="22"/>
                <w:szCs w:val="22"/>
                <w:u w:color="000000"/>
              </w:rPr>
            </w:pPr>
          </w:p>
          <w:p w:rsidR="0056691E" w:rsidRDefault="0056691E" w:rsidP="0056691E">
            <w:pPr>
              <w:rPr>
                <w:color w:val="000000"/>
                <w:spacing w:val="-3"/>
                <w:sz w:val="22"/>
                <w:szCs w:val="22"/>
                <w:u w:color="000000"/>
              </w:rPr>
            </w:pPr>
          </w:p>
          <w:p w:rsidR="00324769" w:rsidRPr="0056691E" w:rsidRDefault="00324769" w:rsidP="0056691E">
            <w:pPr>
              <w:pStyle w:val="a5"/>
              <w:numPr>
                <w:ilvl w:val="0"/>
                <w:numId w:val="4"/>
              </w:numPr>
              <w:rPr>
                <w:color w:val="000000"/>
                <w:spacing w:val="-3"/>
                <w:sz w:val="24"/>
                <w:szCs w:val="24"/>
                <w:u w:color="000000"/>
              </w:rPr>
            </w:pPr>
            <w:r w:rsidRPr="0056691E">
              <w:rPr>
                <w:color w:val="000000"/>
                <w:spacing w:val="-3"/>
                <w:sz w:val="22"/>
                <w:szCs w:val="22"/>
                <w:u w:color="000000"/>
              </w:rPr>
              <w:t>Приветственное слово. Открытие семинара</w:t>
            </w:r>
            <w:r w:rsidRPr="0056691E">
              <w:rPr>
                <w:color w:val="000000"/>
                <w:spacing w:val="-3"/>
                <w:sz w:val="24"/>
                <w:szCs w:val="24"/>
                <w:u w:color="000000"/>
              </w:rPr>
              <w:t>.</w:t>
            </w:r>
          </w:p>
          <w:p w:rsidR="00324769" w:rsidRPr="004E32B8" w:rsidRDefault="00324769" w:rsidP="0056691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691E" w:rsidRDefault="0056691E" w:rsidP="0056691E">
            <w:pPr>
              <w:jc w:val="center"/>
              <w:rPr>
                <w:b/>
                <w:color w:val="000000"/>
                <w:spacing w:val="-3"/>
                <w:sz w:val="22"/>
                <w:szCs w:val="22"/>
                <w:u w:color="000000"/>
              </w:rPr>
            </w:pPr>
            <w:r>
              <w:rPr>
                <w:b/>
                <w:color w:val="000000"/>
                <w:spacing w:val="-3"/>
                <w:sz w:val="22"/>
                <w:szCs w:val="22"/>
                <w:u w:color="000000"/>
              </w:rPr>
              <w:t xml:space="preserve">Гладышева </w:t>
            </w:r>
          </w:p>
          <w:p w:rsidR="0083038C" w:rsidRPr="0083038C" w:rsidRDefault="0056691E" w:rsidP="0056691E">
            <w:pPr>
              <w:jc w:val="center"/>
              <w:rPr>
                <w:b/>
                <w:color w:val="000000"/>
                <w:spacing w:val="-3"/>
                <w:sz w:val="22"/>
                <w:szCs w:val="22"/>
                <w:u w:color="000000"/>
              </w:rPr>
            </w:pPr>
            <w:r>
              <w:rPr>
                <w:b/>
                <w:color w:val="000000"/>
                <w:spacing w:val="-3"/>
                <w:sz w:val="22"/>
                <w:szCs w:val="22"/>
                <w:u w:color="000000"/>
              </w:rPr>
              <w:t>Татьяна Анатольевна</w:t>
            </w:r>
          </w:p>
          <w:p w:rsidR="0056691E" w:rsidRDefault="0083038C" w:rsidP="0083038C">
            <w:pPr>
              <w:jc w:val="center"/>
              <w:rPr>
                <w:color w:val="000000"/>
                <w:spacing w:val="-3"/>
                <w:sz w:val="22"/>
                <w:szCs w:val="22"/>
                <w:u w:color="000000"/>
              </w:rPr>
            </w:pPr>
            <w:r>
              <w:rPr>
                <w:color w:val="000000"/>
                <w:spacing w:val="-3"/>
                <w:sz w:val="22"/>
                <w:szCs w:val="22"/>
                <w:u w:color="000000"/>
              </w:rPr>
              <w:t>П</w:t>
            </w:r>
            <w:r w:rsidRPr="0083038C">
              <w:rPr>
                <w:color w:val="000000"/>
                <w:spacing w:val="-3"/>
                <w:sz w:val="22"/>
                <w:szCs w:val="22"/>
                <w:u w:color="000000"/>
              </w:rPr>
              <w:t xml:space="preserve">редседатель Комитета государственного заказа Ленинградской области </w:t>
            </w:r>
          </w:p>
          <w:p w:rsidR="0056691E" w:rsidRDefault="0056691E" w:rsidP="0083038C">
            <w:pPr>
              <w:jc w:val="center"/>
              <w:rPr>
                <w:color w:val="000000"/>
                <w:spacing w:val="-3"/>
                <w:sz w:val="22"/>
                <w:szCs w:val="22"/>
                <w:u w:color="000000"/>
              </w:rPr>
            </w:pPr>
          </w:p>
          <w:p w:rsidR="0056691E" w:rsidRDefault="0056691E" w:rsidP="0056691E">
            <w:pPr>
              <w:jc w:val="center"/>
              <w:rPr>
                <w:b/>
                <w:color w:val="000000"/>
                <w:spacing w:val="-3"/>
                <w:sz w:val="22"/>
                <w:szCs w:val="22"/>
                <w:u w:color="000000"/>
              </w:rPr>
            </w:pPr>
            <w:proofErr w:type="spellStart"/>
            <w:r w:rsidRPr="0056691E">
              <w:rPr>
                <w:b/>
                <w:color w:val="000000"/>
                <w:spacing w:val="-3"/>
                <w:sz w:val="22"/>
                <w:szCs w:val="22"/>
                <w:u w:color="000000"/>
              </w:rPr>
              <w:t>Булгак</w:t>
            </w:r>
            <w:proofErr w:type="spellEnd"/>
            <w:r w:rsidRPr="0056691E">
              <w:rPr>
                <w:b/>
                <w:color w:val="000000"/>
                <w:spacing w:val="-3"/>
                <w:sz w:val="22"/>
                <w:szCs w:val="22"/>
                <w:u w:color="000000"/>
              </w:rPr>
              <w:t xml:space="preserve"> </w:t>
            </w:r>
          </w:p>
          <w:p w:rsidR="0056691E" w:rsidRDefault="0056691E" w:rsidP="0056691E">
            <w:pPr>
              <w:jc w:val="center"/>
              <w:rPr>
                <w:color w:val="000000"/>
                <w:spacing w:val="-3"/>
                <w:sz w:val="22"/>
                <w:szCs w:val="22"/>
                <w:u w:color="000000"/>
              </w:rPr>
            </w:pPr>
            <w:r w:rsidRPr="0056691E">
              <w:rPr>
                <w:b/>
                <w:color w:val="000000"/>
                <w:spacing w:val="-3"/>
                <w:sz w:val="22"/>
                <w:szCs w:val="22"/>
                <w:u w:color="000000"/>
              </w:rPr>
              <w:t>Анна Сергеевна</w:t>
            </w:r>
            <w:r w:rsidRPr="0056691E">
              <w:rPr>
                <w:color w:val="000000"/>
                <w:spacing w:val="-3"/>
                <w:sz w:val="22"/>
                <w:szCs w:val="22"/>
                <w:u w:color="000000"/>
              </w:rPr>
              <w:t xml:space="preserve"> </w:t>
            </w:r>
          </w:p>
          <w:p w:rsidR="0056691E" w:rsidRPr="0056691E" w:rsidRDefault="0056691E" w:rsidP="0056691E">
            <w:pPr>
              <w:jc w:val="center"/>
              <w:rPr>
                <w:color w:val="000000"/>
                <w:spacing w:val="-3"/>
                <w:sz w:val="22"/>
                <w:szCs w:val="22"/>
                <w:u w:color="000000"/>
              </w:rPr>
            </w:pPr>
            <w:r w:rsidRPr="0056691E">
              <w:rPr>
                <w:color w:val="000000"/>
                <w:spacing w:val="-3"/>
                <w:sz w:val="22"/>
                <w:szCs w:val="22"/>
                <w:u w:color="000000"/>
              </w:rPr>
              <w:t xml:space="preserve">Директор представительства </w:t>
            </w:r>
          </w:p>
          <w:p w:rsidR="0056691E" w:rsidRDefault="0056691E" w:rsidP="0056691E">
            <w:pPr>
              <w:jc w:val="center"/>
              <w:rPr>
                <w:color w:val="000000"/>
                <w:spacing w:val="-3"/>
                <w:sz w:val="22"/>
                <w:szCs w:val="22"/>
                <w:u w:color="000000"/>
              </w:rPr>
            </w:pPr>
            <w:r w:rsidRPr="0056691E">
              <w:rPr>
                <w:color w:val="000000"/>
                <w:spacing w:val="-3"/>
                <w:sz w:val="22"/>
                <w:szCs w:val="22"/>
                <w:u w:color="000000"/>
              </w:rPr>
              <w:t>в СЗФО ЭТП «Фабрикант»</w:t>
            </w:r>
          </w:p>
          <w:p w:rsidR="0083038C" w:rsidRPr="004E32B8" w:rsidRDefault="0083038C" w:rsidP="008303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4769" w:rsidRPr="004E32B8" w:rsidTr="008C696C">
        <w:trPr>
          <w:trHeight w:val="19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691E" w:rsidRDefault="0056691E" w:rsidP="0056691E">
            <w:pPr>
              <w:jc w:val="center"/>
              <w:rPr>
                <w:b/>
                <w:color w:val="000000"/>
                <w:sz w:val="22"/>
                <w:szCs w:val="22"/>
                <w:u w:color="000000"/>
              </w:rPr>
            </w:pPr>
          </w:p>
          <w:p w:rsidR="00F40E80" w:rsidRDefault="00F40E80" w:rsidP="0056691E">
            <w:pPr>
              <w:jc w:val="center"/>
              <w:rPr>
                <w:b/>
                <w:color w:val="000000"/>
                <w:sz w:val="22"/>
                <w:szCs w:val="22"/>
                <w:u w:color="000000"/>
              </w:rPr>
            </w:pPr>
          </w:p>
          <w:p w:rsidR="00324769" w:rsidRPr="004E32B8" w:rsidRDefault="0056691E" w:rsidP="0056691E">
            <w:pPr>
              <w:jc w:val="center"/>
              <w:rPr>
                <w:b/>
                <w:color w:val="000000"/>
                <w:sz w:val="22"/>
                <w:szCs w:val="22"/>
                <w:u w:color="000000"/>
              </w:rPr>
            </w:pPr>
            <w:r>
              <w:rPr>
                <w:b/>
                <w:color w:val="000000"/>
                <w:sz w:val="22"/>
                <w:szCs w:val="22"/>
                <w:u w:color="000000"/>
              </w:rPr>
              <w:t>10:1</w:t>
            </w:r>
            <w:r w:rsidR="00E03140">
              <w:rPr>
                <w:b/>
                <w:color w:val="000000"/>
                <w:sz w:val="22"/>
                <w:szCs w:val="22"/>
                <w:u w:color="000000"/>
              </w:rPr>
              <w:t>0 – 1</w:t>
            </w:r>
            <w:r>
              <w:rPr>
                <w:b/>
                <w:color w:val="000000"/>
                <w:sz w:val="22"/>
                <w:szCs w:val="22"/>
                <w:u w:color="000000"/>
              </w:rPr>
              <w:t>2:</w:t>
            </w:r>
            <w:r w:rsidR="00E03140">
              <w:rPr>
                <w:b/>
                <w:color w:val="000000"/>
                <w:sz w:val="22"/>
                <w:szCs w:val="22"/>
                <w:u w:color="000000"/>
              </w:rPr>
              <w:t>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691E" w:rsidRDefault="0056691E" w:rsidP="00E03140">
            <w:pPr>
              <w:jc w:val="both"/>
              <w:rPr>
                <w:sz w:val="22"/>
                <w:szCs w:val="22"/>
              </w:rPr>
            </w:pPr>
          </w:p>
          <w:p w:rsidR="00324769" w:rsidRPr="0056691E" w:rsidRDefault="00E03140" w:rsidP="0056691E">
            <w:pPr>
              <w:pStyle w:val="a5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56691E">
              <w:rPr>
                <w:sz w:val="22"/>
                <w:szCs w:val="22"/>
              </w:rPr>
              <w:t xml:space="preserve">Сложные вопросы закупочной деятельности: </w:t>
            </w:r>
            <w:r w:rsidR="0083038C" w:rsidRPr="0056691E">
              <w:rPr>
                <w:sz w:val="22"/>
                <w:szCs w:val="22"/>
              </w:rPr>
              <w:br/>
            </w:r>
            <w:r w:rsidRPr="0056691E">
              <w:rPr>
                <w:sz w:val="22"/>
                <w:szCs w:val="22"/>
              </w:rPr>
              <w:t>применение национального режима</w:t>
            </w:r>
            <w:r w:rsidR="0083038C" w:rsidRPr="0056691E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769" w:rsidRPr="004E32B8" w:rsidRDefault="00E03140" w:rsidP="00D5110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pacing w:val="-3"/>
                <w:sz w:val="22"/>
                <w:szCs w:val="22"/>
                <w:u w:color="000000"/>
              </w:rPr>
              <w:t>Вергунова</w:t>
            </w:r>
            <w:proofErr w:type="spellEnd"/>
            <w:r>
              <w:rPr>
                <w:b/>
                <w:color w:val="000000"/>
                <w:spacing w:val="-3"/>
                <w:sz w:val="22"/>
                <w:szCs w:val="22"/>
                <w:u w:color="000000"/>
              </w:rPr>
              <w:t xml:space="preserve"> Ольга Викторовна</w:t>
            </w:r>
            <w:r w:rsidR="00C3210D">
              <w:rPr>
                <w:b/>
                <w:color w:val="000000"/>
                <w:spacing w:val="-3"/>
                <w:sz w:val="22"/>
                <w:szCs w:val="22"/>
                <w:u w:color="000000"/>
              </w:rPr>
              <w:t xml:space="preserve"> </w:t>
            </w:r>
            <w:r w:rsidR="00C3210D" w:rsidRPr="00C3210D">
              <w:rPr>
                <w:color w:val="000000"/>
                <w:spacing w:val="-3"/>
                <w:sz w:val="22"/>
                <w:szCs w:val="22"/>
                <w:u w:color="000000"/>
              </w:rPr>
              <w:t>Руководитель департамента методологии и обучения</w:t>
            </w:r>
            <w:r w:rsidR="00C3210D">
              <w:rPr>
                <w:color w:val="000000"/>
                <w:spacing w:val="-3"/>
                <w:sz w:val="22"/>
                <w:szCs w:val="22"/>
                <w:u w:color="000000"/>
              </w:rPr>
              <w:t xml:space="preserve">       </w:t>
            </w:r>
            <w:r w:rsidR="005E607F">
              <w:rPr>
                <w:color w:val="000000"/>
                <w:spacing w:val="-3"/>
                <w:sz w:val="22"/>
                <w:szCs w:val="22"/>
                <w:u w:color="000000"/>
              </w:rPr>
              <w:t xml:space="preserve"> </w:t>
            </w:r>
            <w:r w:rsidR="00C3210D">
              <w:rPr>
                <w:color w:val="000000"/>
                <w:spacing w:val="-3"/>
                <w:sz w:val="22"/>
                <w:szCs w:val="22"/>
                <w:u w:color="000000"/>
              </w:rPr>
              <w:t xml:space="preserve"> ЭТП «Фабрикант»</w:t>
            </w:r>
            <w:r w:rsidR="00C3210D">
              <w:rPr>
                <w:b/>
                <w:color w:val="000000"/>
                <w:spacing w:val="-3"/>
                <w:sz w:val="22"/>
                <w:szCs w:val="22"/>
                <w:u w:color="000000"/>
              </w:rPr>
              <w:t xml:space="preserve">  </w:t>
            </w:r>
          </w:p>
        </w:tc>
      </w:tr>
      <w:tr w:rsidR="00324769" w:rsidRPr="004E32B8" w:rsidTr="008C696C">
        <w:trPr>
          <w:trHeight w:val="11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769" w:rsidRPr="004E32B8" w:rsidRDefault="0056691E" w:rsidP="00F40E8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12:</w:t>
            </w:r>
            <w:r w:rsidR="00E03140">
              <w:rPr>
                <w:b/>
                <w:bCs/>
                <w:sz w:val="22"/>
                <w:szCs w:val="22"/>
              </w:rPr>
              <w:t>00</w:t>
            </w:r>
            <w:r w:rsidR="00C14275" w:rsidRPr="004E32B8">
              <w:rPr>
                <w:b/>
                <w:bCs/>
                <w:sz w:val="22"/>
                <w:szCs w:val="22"/>
              </w:rPr>
              <w:t xml:space="preserve"> – </w:t>
            </w:r>
            <w:r w:rsidR="005A215F">
              <w:rPr>
                <w:b/>
                <w:bCs/>
                <w:sz w:val="22"/>
                <w:szCs w:val="22"/>
              </w:rPr>
              <w:t>1</w:t>
            </w:r>
            <w:r w:rsidR="00F40E80">
              <w:rPr>
                <w:b/>
                <w:bCs/>
                <w:sz w:val="22"/>
                <w:szCs w:val="22"/>
              </w:rPr>
              <w:t>3</w:t>
            </w:r>
            <w:r w:rsidR="00324769" w:rsidRPr="004E32B8">
              <w:rPr>
                <w:b/>
                <w:bCs/>
                <w:sz w:val="22"/>
                <w:szCs w:val="22"/>
              </w:rPr>
              <w:t>:</w:t>
            </w:r>
            <w:r w:rsidR="00F40E80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4769" w:rsidRPr="004E32B8" w:rsidRDefault="00C14275" w:rsidP="0056691E">
            <w:pPr>
              <w:rPr>
                <w:b/>
                <w:bCs/>
                <w:sz w:val="22"/>
                <w:szCs w:val="22"/>
              </w:rPr>
            </w:pPr>
            <w:r w:rsidRPr="004E32B8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0" wp14:anchorId="114CCAFD" wp14:editId="4A140D9F">
                  <wp:simplePos x="0" y="0"/>
                  <wp:positionH relativeFrom="column">
                    <wp:posOffset>687705</wp:posOffset>
                  </wp:positionH>
                  <wp:positionV relativeFrom="paragraph">
                    <wp:posOffset>-31750</wp:posOffset>
                  </wp:positionV>
                  <wp:extent cx="219075" cy="247650"/>
                  <wp:effectExtent l="0" t="0" r="9525" b="0"/>
                  <wp:wrapNone/>
                  <wp:docPr id="6" name="Рисунок 14" descr="MC9002932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MC9002932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4769" w:rsidRPr="004E32B8">
              <w:rPr>
                <w:b/>
                <w:bCs/>
                <w:sz w:val="22"/>
                <w:szCs w:val="22"/>
              </w:rPr>
              <w:t>Перерыв</w:t>
            </w:r>
            <w:r w:rsidR="00E03140">
              <w:rPr>
                <w:b/>
                <w:bCs/>
                <w:sz w:val="22"/>
                <w:szCs w:val="22"/>
              </w:rPr>
              <w:t xml:space="preserve"> </w:t>
            </w:r>
            <w:r w:rsidR="00324769" w:rsidRPr="004E32B8">
              <w:rPr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324769" w:rsidRPr="004E32B8" w:rsidTr="008C696C">
        <w:trPr>
          <w:trHeight w:val="32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691E" w:rsidRDefault="0056691E" w:rsidP="0056691E">
            <w:pPr>
              <w:jc w:val="center"/>
              <w:rPr>
                <w:b/>
                <w:color w:val="000000"/>
                <w:sz w:val="22"/>
                <w:szCs w:val="22"/>
                <w:u w:color="000000"/>
              </w:rPr>
            </w:pPr>
          </w:p>
          <w:p w:rsidR="00F40E80" w:rsidRDefault="00F40E80" w:rsidP="0056691E">
            <w:pPr>
              <w:jc w:val="center"/>
              <w:rPr>
                <w:b/>
                <w:color w:val="000000"/>
                <w:sz w:val="22"/>
                <w:szCs w:val="22"/>
                <w:u w:color="000000"/>
              </w:rPr>
            </w:pPr>
          </w:p>
          <w:p w:rsidR="00324769" w:rsidRPr="004E32B8" w:rsidRDefault="00E03140" w:rsidP="00F40E80">
            <w:pPr>
              <w:jc w:val="center"/>
              <w:rPr>
                <w:b/>
                <w:color w:val="000000"/>
                <w:sz w:val="22"/>
                <w:szCs w:val="22"/>
                <w:u w:color="000000"/>
              </w:rPr>
            </w:pPr>
            <w:r>
              <w:rPr>
                <w:b/>
                <w:color w:val="000000"/>
                <w:sz w:val="22"/>
                <w:szCs w:val="22"/>
                <w:u w:color="000000"/>
              </w:rPr>
              <w:t>1</w:t>
            </w:r>
            <w:r w:rsidR="00F40E80">
              <w:rPr>
                <w:b/>
                <w:color w:val="000000"/>
                <w:sz w:val="22"/>
                <w:szCs w:val="22"/>
                <w:u w:color="000000"/>
              </w:rPr>
              <w:t>3</w:t>
            </w:r>
            <w:r w:rsidR="00324769" w:rsidRPr="004E32B8">
              <w:rPr>
                <w:b/>
                <w:color w:val="000000"/>
                <w:sz w:val="22"/>
                <w:szCs w:val="22"/>
                <w:u w:color="000000"/>
              </w:rPr>
              <w:t>:</w:t>
            </w:r>
            <w:r w:rsidR="00F40E80">
              <w:rPr>
                <w:b/>
                <w:color w:val="000000"/>
                <w:sz w:val="22"/>
                <w:szCs w:val="22"/>
                <w:u w:color="000000"/>
              </w:rPr>
              <w:t>00</w:t>
            </w:r>
            <w:bookmarkStart w:id="0" w:name="_GoBack"/>
            <w:bookmarkEnd w:id="0"/>
            <w:r w:rsidR="00C14275" w:rsidRPr="004E32B8"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color w:val="000000"/>
                <w:sz w:val="22"/>
                <w:szCs w:val="22"/>
                <w:u w:color="000000"/>
              </w:rPr>
              <w:t>1</w:t>
            </w:r>
            <w:r w:rsidR="0056691E">
              <w:rPr>
                <w:b/>
                <w:color w:val="000000"/>
                <w:sz w:val="22"/>
                <w:szCs w:val="22"/>
                <w:u w:color="000000"/>
              </w:rPr>
              <w:t>4</w:t>
            </w:r>
            <w:r w:rsidR="00324769" w:rsidRPr="004E32B8">
              <w:rPr>
                <w:b/>
                <w:color w:val="000000"/>
                <w:sz w:val="22"/>
                <w:szCs w:val="22"/>
                <w:u w:color="000000"/>
              </w:rPr>
              <w:t>:30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691E" w:rsidRDefault="0056691E" w:rsidP="00D17EF0">
            <w:pPr>
              <w:shd w:val="clear" w:color="auto" w:fill="FFFFFF"/>
              <w:jc w:val="both"/>
              <w:rPr>
                <w:color w:val="000000"/>
                <w:spacing w:val="-3"/>
                <w:sz w:val="22"/>
                <w:szCs w:val="22"/>
                <w:u w:color="000000"/>
              </w:rPr>
            </w:pPr>
          </w:p>
          <w:p w:rsidR="00324769" w:rsidRPr="0056691E" w:rsidRDefault="00D17EF0" w:rsidP="0056691E">
            <w:pPr>
              <w:pStyle w:val="a5"/>
              <w:numPr>
                <w:ilvl w:val="0"/>
                <w:numId w:val="2"/>
              </w:numPr>
              <w:shd w:val="clear" w:color="auto" w:fill="FFFFFF"/>
              <w:jc w:val="both"/>
              <w:rPr>
                <w:color w:val="000000"/>
                <w:spacing w:val="-3"/>
                <w:sz w:val="22"/>
                <w:szCs w:val="22"/>
                <w:u w:color="000000"/>
              </w:rPr>
            </w:pPr>
            <w:r w:rsidRPr="0056691E">
              <w:rPr>
                <w:color w:val="000000"/>
                <w:spacing w:val="-3"/>
                <w:sz w:val="22"/>
                <w:szCs w:val="22"/>
                <w:u w:color="000000"/>
              </w:rPr>
              <w:t>Особенности применения Постановлений Правительства №</w:t>
            </w:r>
            <w:r w:rsidR="0083038C" w:rsidRPr="0056691E">
              <w:rPr>
                <w:color w:val="000000"/>
                <w:spacing w:val="-3"/>
                <w:sz w:val="22"/>
                <w:szCs w:val="22"/>
                <w:u w:color="000000"/>
              </w:rPr>
              <w:t xml:space="preserve"> </w:t>
            </w:r>
            <w:r w:rsidRPr="0056691E">
              <w:rPr>
                <w:color w:val="000000"/>
                <w:spacing w:val="-3"/>
                <w:sz w:val="22"/>
                <w:szCs w:val="22"/>
                <w:u w:color="000000"/>
              </w:rPr>
              <w:t>2571 и №</w:t>
            </w:r>
            <w:r w:rsidR="0083038C" w:rsidRPr="0056691E">
              <w:rPr>
                <w:color w:val="000000"/>
                <w:spacing w:val="-3"/>
                <w:sz w:val="22"/>
                <w:szCs w:val="22"/>
                <w:u w:color="000000"/>
              </w:rPr>
              <w:t xml:space="preserve"> </w:t>
            </w:r>
            <w:r w:rsidRPr="0056691E">
              <w:rPr>
                <w:color w:val="000000"/>
                <w:spacing w:val="-3"/>
                <w:sz w:val="22"/>
                <w:szCs w:val="22"/>
                <w:u w:color="000000"/>
              </w:rPr>
              <w:t>2604</w:t>
            </w:r>
            <w:r w:rsidR="0083038C" w:rsidRPr="0056691E">
              <w:rPr>
                <w:color w:val="000000"/>
                <w:spacing w:val="-3"/>
                <w:sz w:val="22"/>
                <w:szCs w:val="22"/>
                <w:u w:color="000000"/>
              </w:rPr>
              <w:t>.</w:t>
            </w:r>
          </w:p>
          <w:p w:rsidR="0056691E" w:rsidRPr="0056691E" w:rsidRDefault="0056691E" w:rsidP="0056691E">
            <w:pPr>
              <w:pStyle w:val="a5"/>
              <w:numPr>
                <w:ilvl w:val="0"/>
                <w:numId w:val="2"/>
              </w:numPr>
              <w:shd w:val="clear" w:color="auto" w:fill="FFFFFF"/>
              <w:jc w:val="both"/>
              <w:rPr>
                <w:color w:val="000000"/>
                <w:spacing w:val="-3"/>
                <w:u w:color="000000"/>
              </w:rPr>
            </w:pPr>
            <w:r w:rsidRPr="0056691E">
              <w:rPr>
                <w:color w:val="000000"/>
                <w:spacing w:val="-3"/>
                <w:sz w:val="22"/>
                <w:szCs w:val="22"/>
                <w:u w:color="000000"/>
              </w:rPr>
              <w:t>Неустойки: порядок начисления и взыскания, порядок списания</w:t>
            </w:r>
          </w:p>
          <w:p w:rsidR="0056691E" w:rsidRPr="0056691E" w:rsidRDefault="0056691E" w:rsidP="0056691E">
            <w:pPr>
              <w:pStyle w:val="a5"/>
              <w:shd w:val="clear" w:color="auto" w:fill="FFFFFF"/>
              <w:jc w:val="both"/>
              <w:rPr>
                <w:color w:val="000000"/>
                <w:spacing w:val="-3"/>
                <w:u w:color="000000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691E" w:rsidRDefault="0056691E" w:rsidP="00D5110D">
            <w:pPr>
              <w:jc w:val="center"/>
              <w:rPr>
                <w:b/>
                <w:color w:val="000000"/>
                <w:spacing w:val="-3"/>
                <w:sz w:val="22"/>
                <w:szCs w:val="22"/>
                <w:u w:color="000000"/>
              </w:rPr>
            </w:pPr>
          </w:p>
          <w:p w:rsidR="00324769" w:rsidRPr="004E32B8" w:rsidRDefault="001564BC" w:rsidP="00D5110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pacing w:val="-3"/>
                <w:sz w:val="22"/>
                <w:szCs w:val="22"/>
                <w:u w:color="000000"/>
              </w:rPr>
              <w:t>Вергунова</w:t>
            </w:r>
            <w:proofErr w:type="spellEnd"/>
            <w:r>
              <w:rPr>
                <w:b/>
                <w:color w:val="000000"/>
                <w:spacing w:val="-3"/>
                <w:sz w:val="22"/>
                <w:szCs w:val="22"/>
                <w:u w:color="000000"/>
              </w:rPr>
              <w:t xml:space="preserve"> Ольга Викторовна</w:t>
            </w:r>
            <w:r w:rsidR="00C3210D">
              <w:rPr>
                <w:b/>
                <w:color w:val="000000"/>
                <w:spacing w:val="-3"/>
                <w:sz w:val="22"/>
                <w:szCs w:val="22"/>
                <w:u w:color="000000"/>
              </w:rPr>
              <w:t xml:space="preserve"> </w:t>
            </w:r>
            <w:r w:rsidR="00C3210D" w:rsidRPr="00C3210D">
              <w:rPr>
                <w:color w:val="000000"/>
                <w:spacing w:val="-3"/>
                <w:sz w:val="22"/>
                <w:szCs w:val="22"/>
                <w:u w:color="000000"/>
              </w:rPr>
              <w:t>Руководитель департамента методологии и обучения</w:t>
            </w:r>
            <w:r w:rsidR="00C3210D">
              <w:rPr>
                <w:color w:val="000000"/>
                <w:spacing w:val="-3"/>
                <w:sz w:val="22"/>
                <w:szCs w:val="22"/>
                <w:u w:color="000000"/>
              </w:rPr>
              <w:t xml:space="preserve">        ЭТП «Фабрикант»</w:t>
            </w:r>
            <w:r w:rsidR="00C3210D">
              <w:rPr>
                <w:b/>
                <w:color w:val="000000"/>
                <w:spacing w:val="-3"/>
                <w:sz w:val="22"/>
                <w:szCs w:val="22"/>
                <w:u w:color="000000"/>
              </w:rPr>
              <w:t xml:space="preserve">  </w:t>
            </w:r>
          </w:p>
        </w:tc>
      </w:tr>
      <w:tr w:rsidR="00D5110D" w:rsidRPr="00C653E8" w:rsidTr="008C696C">
        <w:trPr>
          <w:trHeight w:val="2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691E" w:rsidRDefault="0056691E" w:rsidP="004E32B8">
            <w:pPr>
              <w:jc w:val="center"/>
              <w:rPr>
                <w:b/>
                <w:color w:val="000000"/>
                <w:sz w:val="22"/>
                <w:szCs w:val="22"/>
                <w:u w:color="000000"/>
              </w:rPr>
            </w:pPr>
          </w:p>
          <w:p w:rsidR="00D5110D" w:rsidRPr="004E32B8" w:rsidRDefault="0056691E" w:rsidP="004E32B8">
            <w:pPr>
              <w:jc w:val="center"/>
              <w:rPr>
                <w:b/>
                <w:color w:val="000000"/>
                <w:sz w:val="22"/>
                <w:szCs w:val="22"/>
                <w:u w:color="000000"/>
              </w:rPr>
            </w:pPr>
            <w:r>
              <w:rPr>
                <w:b/>
                <w:color w:val="000000"/>
                <w:sz w:val="22"/>
                <w:szCs w:val="22"/>
                <w:u w:color="000000"/>
              </w:rPr>
              <w:t>14</w:t>
            </w:r>
            <w:r w:rsidR="00D5110D" w:rsidRPr="004E32B8">
              <w:rPr>
                <w:b/>
                <w:color w:val="000000"/>
                <w:sz w:val="22"/>
                <w:szCs w:val="22"/>
                <w:u w:color="000000"/>
              </w:rPr>
              <w:t>:</w:t>
            </w:r>
            <w:r w:rsidR="001564BC" w:rsidRPr="00D17EF0">
              <w:rPr>
                <w:b/>
                <w:color w:val="000000"/>
                <w:sz w:val="22"/>
                <w:szCs w:val="22"/>
                <w:u w:color="000000"/>
              </w:rPr>
              <w:t>3</w:t>
            </w:r>
            <w:r w:rsidR="00D5110D" w:rsidRPr="00D17EF0">
              <w:rPr>
                <w:b/>
                <w:color w:val="000000"/>
                <w:sz w:val="22"/>
                <w:szCs w:val="22"/>
                <w:u w:color="000000"/>
              </w:rPr>
              <w:t>0</w:t>
            </w:r>
            <w:r w:rsidR="00C14275" w:rsidRPr="004E32B8">
              <w:rPr>
                <w:b/>
                <w:bCs/>
                <w:sz w:val="22"/>
                <w:szCs w:val="22"/>
              </w:rPr>
              <w:t xml:space="preserve"> – </w:t>
            </w:r>
            <w:r w:rsidR="004E32B8" w:rsidRPr="004E32B8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  <w:u w:color="000000"/>
              </w:rPr>
              <w:t>5</w:t>
            </w:r>
            <w:r w:rsidR="00D5110D" w:rsidRPr="004E32B8">
              <w:rPr>
                <w:b/>
                <w:color w:val="000000"/>
                <w:sz w:val="22"/>
                <w:szCs w:val="22"/>
                <w:u w:color="000000"/>
              </w:rPr>
              <w:t>:</w:t>
            </w:r>
            <w:r w:rsidR="00D5110D" w:rsidRPr="00D17EF0">
              <w:rPr>
                <w:b/>
                <w:color w:val="000000"/>
                <w:sz w:val="22"/>
                <w:szCs w:val="22"/>
                <w:u w:color="000000"/>
              </w:rPr>
              <w:t>0</w:t>
            </w:r>
            <w:r w:rsidR="00D5110D" w:rsidRPr="004E32B8">
              <w:rPr>
                <w:b/>
                <w:color w:val="000000"/>
                <w:sz w:val="22"/>
                <w:szCs w:val="22"/>
                <w:u w:color="000000"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691E" w:rsidRDefault="0056691E" w:rsidP="0056691E">
            <w:pPr>
              <w:pStyle w:val="a5"/>
              <w:ind w:left="0"/>
              <w:jc w:val="both"/>
              <w:rPr>
                <w:sz w:val="24"/>
                <w:szCs w:val="24"/>
              </w:rPr>
            </w:pPr>
          </w:p>
          <w:p w:rsidR="00D5110D" w:rsidRPr="0056691E" w:rsidRDefault="00D5110D" w:rsidP="0056691E">
            <w:pPr>
              <w:pStyle w:val="a5"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56691E">
              <w:rPr>
                <w:b/>
                <w:sz w:val="24"/>
                <w:szCs w:val="24"/>
              </w:rPr>
              <w:t>Вопросы-ответы.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10D" w:rsidRPr="00C653E8" w:rsidRDefault="001564BC" w:rsidP="0056691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pacing w:val="-3"/>
                <w:sz w:val="22"/>
                <w:szCs w:val="22"/>
                <w:u w:color="000000"/>
              </w:rPr>
              <w:t>Вергунова</w:t>
            </w:r>
            <w:proofErr w:type="spellEnd"/>
            <w:r>
              <w:rPr>
                <w:b/>
                <w:color w:val="000000"/>
                <w:spacing w:val="-3"/>
                <w:sz w:val="22"/>
                <w:szCs w:val="22"/>
                <w:u w:color="000000"/>
              </w:rPr>
              <w:t xml:space="preserve"> Ольга Викторовна</w:t>
            </w:r>
            <w:r w:rsidR="00C3210D" w:rsidRPr="00C3210D">
              <w:rPr>
                <w:color w:val="000000"/>
                <w:spacing w:val="-3"/>
                <w:sz w:val="22"/>
                <w:szCs w:val="22"/>
                <w:u w:color="000000"/>
              </w:rPr>
              <w:t xml:space="preserve"> Руководитель департамента методологии и обучения</w:t>
            </w:r>
            <w:r w:rsidR="00C3210D">
              <w:rPr>
                <w:color w:val="000000"/>
                <w:spacing w:val="-3"/>
                <w:sz w:val="22"/>
                <w:szCs w:val="22"/>
                <w:u w:color="000000"/>
              </w:rPr>
              <w:t xml:space="preserve">        ЭТП «Фабрикант»</w:t>
            </w:r>
          </w:p>
        </w:tc>
      </w:tr>
    </w:tbl>
    <w:p w:rsidR="00324769" w:rsidRPr="00ED75AF" w:rsidRDefault="00324769" w:rsidP="00ED75AF">
      <w:pPr>
        <w:spacing w:after="60" w:line="240" w:lineRule="auto"/>
        <w:rPr>
          <w:rStyle w:val="a4"/>
          <w:rFonts w:ascii="Times New Roman" w:hAnsi="Times New Roman" w:cs="Times New Roman"/>
          <w:bCs w:val="0"/>
          <w:sz w:val="24"/>
          <w:szCs w:val="24"/>
        </w:rPr>
      </w:pPr>
      <w:r w:rsidRPr="004E32B8">
        <w:rPr>
          <w:rFonts w:ascii="Times New Roman" w:hAnsi="Times New Roman" w:cs="Times New Roman"/>
          <w:b/>
          <w:sz w:val="24"/>
          <w:szCs w:val="24"/>
        </w:rPr>
        <w:t>*В программе возможны изменения</w:t>
      </w:r>
    </w:p>
    <w:sectPr w:rsidR="00324769" w:rsidRPr="00ED75AF" w:rsidSect="004E32B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C74"/>
    <w:multiLevelType w:val="hybridMultilevel"/>
    <w:tmpl w:val="7FCC1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50B26"/>
    <w:multiLevelType w:val="hybridMultilevel"/>
    <w:tmpl w:val="F1A6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611BD"/>
    <w:multiLevelType w:val="hybridMultilevel"/>
    <w:tmpl w:val="767AA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53F88"/>
    <w:multiLevelType w:val="hybridMultilevel"/>
    <w:tmpl w:val="5B3CA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A8"/>
    <w:rsid w:val="00015A8A"/>
    <w:rsid w:val="000B4959"/>
    <w:rsid w:val="001226C6"/>
    <w:rsid w:val="0012301B"/>
    <w:rsid w:val="001564BC"/>
    <w:rsid w:val="00182E70"/>
    <w:rsid w:val="001D3553"/>
    <w:rsid w:val="002008DD"/>
    <w:rsid w:val="00234270"/>
    <w:rsid w:val="002C0568"/>
    <w:rsid w:val="00324769"/>
    <w:rsid w:val="004C0374"/>
    <w:rsid w:val="004E32B8"/>
    <w:rsid w:val="0056691E"/>
    <w:rsid w:val="00587DFA"/>
    <w:rsid w:val="005A215F"/>
    <w:rsid w:val="005C707C"/>
    <w:rsid w:val="005E607F"/>
    <w:rsid w:val="006A332D"/>
    <w:rsid w:val="00740DD5"/>
    <w:rsid w:val="0083038C"/>
    <w:rsid w:val="00863035"/>
    <w:rsid w:val="008975A6"/>
    <w:rsid w:val="008C696C"/>
    <w:rsid w:val="008F2533"/>
    <w:rsid w:val="009A444A"/>
    <w:rsid w:val="00A23ED7"/>
    <w:rsid w:val="00A81CB0"/>
    <w:rsid w:val="00A90D41"/>
    <w:rsid w:val="00B5192D"/>
    <w:rsid w:val="00BF2691"/>
    <w:rsid w:val="00C14275"/>
    <w:rsid w:val="00C175F2"/>
    <w:rsid w:val="00C3210D"/>
    <w:rsid w:val="00C653E8"/>
    <w:rsid w:val="00CA58C5"/>
    <w:rsid w:val="00CC64A8"/>
    <w:rsid w:val="00D17EF0"/>
    <w:rsid w:val="00D5110D"/>
    <w:rsid w:val="00DD7BE7"/>
    <w:rsid w:val="00E03140"/>
    <w:rsid w:val="00ED75AF"/>
    <w:rsid w:val="00F23B18"/>
    <w:rsid w:val="00F40E80"/>
    <w:rsid w:val="00F816AD"/>
    <w:rsid w:val="00F8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A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CC64A8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47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4">
    <w:name w:val="Strong"/>
    <w:basedOn w:val="a0"/>
    <w:uiPriority w:val="22"/>
    <w:qFormat/>
    <w:rsid w:val="00324769"/>
    <w:rPr>
      <w:b/>
      <w:bCs/>
    </w:rPr>
  </w:style>
  <w:style w:type="paragraph" w:styleId="a5">
    <w:name w:val="List Paragraph"/>
    <w:basedOn w:val="a"/>
    <w:uiPriority w:val="34"/>
    <w:qFormat/>
    <w:rsid w:val="00324769"/>
    <w:pPr>
      <w:ind w:left="720"/>
      <w:contextualSpacing/>
    </w:pPr>
  </w:style>
  <w:style w:type="table" w:customStyle="1" w:styleId="TableNormal">
    <w:name w:val="Table Normal"/>
    <w:rsid w:val="0032476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42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A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CC64A8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47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4">
    <w:name w:val="Strong"/>
    <w:basedOn w:val="a0"/>
    <w:uiPriority w:val="22"/>
    <w:qFormat/>
    <w:rsid w:val="00324769"/>
    <w:rPr>
      <w:b/>
      <w:bCs/>
    </w:rPr>
  </w:style>
  <w:style w:type="paragraph" w:styleId="a5">
    <w:name w:val="List Paragraph"/>
    <w:basedOn w:val="a"/>
    <w:uiPriority w:val="34"/>
    <w:qFormat/>
    <w:rsid w:val="00324769"/>
    <w:pPr>
      <w:ind w:left="720"/>
      <w:contextualSpacing/>
    </w:pPr>
  </w:style>
  <w:style w:type="table" w:customStyle="1" w:styleId="TableNormal">
    <w:name w:val="Table Normal"/>
    <w:rsid w:val="0032476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4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7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7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5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5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8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04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84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0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66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27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Орлова</dc:creator>
  <cp:lastModifiedBy>Анна Киттель</cp:lastModifiedBy>
  <cp:revision>3</cp:revision>
  <cp:lastPrinted>2020-02-12T13:22:00Z</cp:lastPrinted>
  <dcterms:created xsi:type="dcterms:W3CDTF">2026-06-22T07:44:00Z</dcterms:created>
  <dcterms:modified xsi:type="dcterms:W3CDTF">2026-06-22T07:56:00Z</dcterms:modified>
</cp:coreProperties>
</file>