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25E" w14:textId="3761866B" w:rsidR="00F17AB0" w:rsidRPr="007E45C8" w:rsidRDefault="00137CE0" w:rsidP="00137CE0">
      <w:pPr>
        <w:jc w:val="center"/>
        <w:rPr>
          <w:rFonts w:ascii="Exo 2" w:hAnsi="Exo 2"/>
          <w:b/>
          <w:bCs/>
          <w:color w:val="000000" w:themeColor="text1"/>
          <w:sz w:val="36"/>
          <w:szCs w:val="36"/>
        </w:rPr>
      </w:pPr>
      <w:r w:rsidRPr="007E45C8">
        <w:rPr>
          <w:rFonts w:ascii="Exo 2" w:hAnsi="Exo 2"/>
          <w:b/>
          <w:bCs/>
          <w:color w:val="000000" w:themeColor="text1"/>
          <w:sz w:val="36"/>
          <w:szCs w:val="36"/>
        </w:rPr>
        <w:t>ГБУ ЛО «ФОНД ИМУЩЕСТВА ЛЕНИНГРАДСКОЙ ОБЛАСТИ»</w:t>
      </w:r>
    </w:p>
    <w:p w14:paraId="35200BDB" w14:textId="58040807" w:rsidR="00893878" w:rsidRPr="00E4158F" w:rsidRDefault="00893878" w:rsidP="008D5108">
      <w:pPr>
        <w:rPr>
          <w:rFonts w:ascii="Exo 2" w:hAnsi="Exo 2"/>
          <w:color w:val="000000" w:themeColor="text1"/>
          <w:sz w:val="22"/>
          <w:szCs w:val="22"/>
        </w:rPr>
      </w:pPr>
    </w:p>
    <w:p w14:paraId="2973A634" w14:textId="51817467" w:rsidR="00893878" w:rsidRPr="00E4158F" w:rsidRDefault="007E45C8" w:rsidP="00893878">
      <w:pPr>
        <w:rPr>
          <w:rFonts w:ascii="Exo 2" w:hAnsi="Exo 2"/>
          <w:b/>
          <w:color w:val="000000" w:themeColor="text1"/>
          <w:sz w:val="22"/>
          <w:szCs w:val="22"/>
        </w:rPr>
      </w:pPr>
      <w:r w:rsidRPr="00E4158F">
        <w:rPr>
          <w:rFonts w:ascii="Exo 2" w:hAnsi="Exo 2"/>
          <w:noProof/>
          <w:sz w:val="20"/>
        </w:rPr>
        <w:drawing>
          <wp:anchor distT="0" distB="0" distL="114300" distR="114300" simplePos="0" relativeHeight="251664384" behindDoc="0" locked="0" layoutInCell="1" allowOverlap="1" wp14:anchorId="43B40B69" wp14:editId="7EA420CB">
            <wp:simplePos x="0" y="0"/>
            <wp:positionH relativeFrom="column">
              <wp:posOffset>5718810</wp:posOffset>
            </wp:positionH>
            <wp:positionV relativeFrom="paragraph">
              <wp:posOffset>121941</wp:posOffset>
            </wp:positionV>
            <wp:extent cx="856634" cy="97409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34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6FCA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21.45pt;margin-top:15pt;width:212.35pt;height:64pt;z-index:251666432;mso-position-horizontal-relative:text;mso-position-vertical-relative:text">
            <v:imagedata r:id="rId9" o:title="Новый проект (1)"/>
          </v:shape>
        </w:pict>
      </w:r>
      <w:r w:rsidR="00893878" w:rsidRPr="00E4158F">
        <w:rPr>
          <w:rFonts w:ascii="Exo 2" w:hAnsi="Exo 2"/>
          <w:b/>
          <w:color w:val="000000" w:themeColor="text1"/>
          <w:sz w:val="22"/>
          <w:szCs w:val="22"/>
        </w:rPr>
        <w:t>При поддержке:</w:t>
      </w:r>
    </w:p>
    <w:p w14:paraId="54BBE3F8" w14:textId="74368660" w:rsidR="00893878" w:rsidRPr="00E4158F" w:rsidRDefault="007E45C8" w:rsidP="008D5108">
      <w:pPr>
        <w:jc w:val="center"/>
        <w:rPr>
          <w:rFonts w:ascii="Exo 2" w:hAnsi="Exo 2"/>
          <w:b/>
          <w:bCs/>
          <w:color w:val="000000" w:themeColor="text1"/>
          <w:sz w:val="22"/>
          <w:szCs w:val="22"/>
        </w:rPr>
      </w:pPr>
      <w:r w:rsidRPr="00E4158F">
        <w:rPr>
          <w:rFonts w:ascii="Exo 2" w:eastAsia="Calibri" w:hAnsi="Exo 2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1D8CD4" wp14:editId="3C59F5DE">
            <wp:simplePos x="0" y="0"/>
            <wp:positionH relativeFrom="column">
              <wp:posOffset>2386965</wp:posOffset>
            </wp:positionH>
            <wp:positionV relativeFrom="paragraph">
              <wp:posOffset>113665</wp:posOffset>
            </wp:positionV>
            <wp:extent cx="3303270" cy="876300"/>
            <wp:effectExtent l="0" t="0" r="0" b="0"/>
            <wp:wrapNone/>
            <wp:docPr id="4" name="Рисунок 4" descr="C:\Users\User\Desktop\Roselt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ltorg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7B15" w14:textId="3C49F08C" w:rsidR="00893878" w:rsidRPr="00E4158F" w:rsidRDefault="00893878" w:rsidP="008D5108">
      <w:pPr>
        <w:jc w:val="center"/>
        <w:rPr>
          <w:rFonts w:ascii="Exo 2" w:hAnsi="Exo 2"/>
          <w:b/>
          <w:bCs/>
          <w:color w:val="000000" w:themeColor="text1"/>
          <w:sz w:val="22"/>
          <w:szCs w:val="22"/>
        </w:rPr>
      </w:pPr>
    </w:p>
    <w:p w14:paraId="03EFB43E" w14:textId="1FA74988" w:rsidR="00BE548D" w:rsidRPr="00E4158F" w:rsidRDefault="00BE548D" w:rsidP="008D5108">
      <w:pPr>
        <w:jc w:val="center"/>
        <w:rPr>
          <w:rFonts w:ascii="Exo 2" w:hAnsi="Exo 2"/>
          <w:b/>
          <w:bCs/>
          <w:color w:val="000000" w:themeColor="text1"/>
          <w:sz w:val="22"/>
          <w:szCs w:val="22"/>
        </w:rPr>
      </w:pPr>
    </w:p>
    <w:p w14:paraId="1DE2594F" w14:textId="79CD3BF1" w:rsidR="00BE548D" w:rsidRPr="00E4158F" w:rsidRDefault="00BE548D" w:rsidP="008D5108">
      <w:pPr>
        <w:jc w:val="center"/>
        <w:rPr>
          <w:rFonts w:ascii="Exo 2" w:hAnsi="Exo 2"/>
          <w:b/>
          <w:bCs/>
          <w:color w:val="000000" w:themeColor="text1"/>
          <w:sz w:val="22"/>
          <w:szCs w:val="22"/>
        </w:rPr>
      </w:pPr>
    </w:p>
    <w:p w14:paraId="0F88FAAD" w14:textId="54C6E834" w:rsidR="00BE548D" w:rsidRPr="00E4158F" w:rsidRDefault="00BE548D" w:rsidP="008D5108">
      <w:pPr>
        <w:jc w:val="center"/>
        <w:rPr>
          <w:rFonts w:ascii="Exo 2" w:hAnsi="Exo 2"/>
          <w:b/>
          <w:bCs/>
          <w:color w:val="000000" w:themeColor="text1"/>
          <w:sz w:val="22"/>
          <w:szCs w:val="22"/>
        </w:rPr>
      </w:pPr>
    </w:p>
    <w:p w14:paraId="56A4ABC7" w14:textId="77777777" w:rsidR="007E45C8" w:rsidRDefault="007E45C8" w:rsidP="00BE548D">
      <w:pPr>
        <w:jc w:val="center"/>
        <w:rPr>
          <w:rFonts w:ascii="Exo 2" w:hAnsi="Exo 2"/>
          <w:b/>
          <w:bCs/>
          <w:color w:val="000000" w:themeColor="text1"/>
          <w:sz w:val="28"/>
          <w:szCs w:val="28"/>
        </w:rPr>
      </w:pPr>
    </w:p>
    <w:p w14:paraId="445C9EE5" w14:textId="77777777" w:rsidR="007E45C8" w:rsidRDefault="007E45C8" w:rsidP="00BE548D">
      <w:pPr>
        <w:jc w:val="center"/>
        <w:rPr>
          <w:rFonts w:ascii="Exo 2" w:hAnsi="Exo 2"/>
          <w:b/>
          <w:bCs/>
          <w:color w:val="000000" w:themeColor="text1"/>
          <w:sz w:val="28"/>
          <w:szCs w:val="28"/>
        </w:rPr>
      </w:pPr>
    </w:p>
    <w:p w14:paraId="1505838F" w14:textId="3C6D337A" w:rsidR="008B5425" w:rsidRPr="00E4158F" w:rsidRDefault="00AD5A7F" w:rsidP="00BE548D">
      <w:pPr>
        <w:jc w:val="center"/>
        <w:rPr>
          <w:rFonts w:ascii="Exo 2" w:hAnsi="Exo 2"/>
          <w:b/>
          <w:bCs/>
          <w:color w:val="000000" w:themeColor="text1"/>
          <w:sz w:val="28"/>
          <w:szCs w:val="28"/>
        </w:rPr>
      </w:pPr>
      <w:r w:rsidRPr="00E4158F">
        <w:rPr>
          <w:rFonts w:ascii="Exo 2" w:hAnsi="Exo 2"/>
          <w:b/>
          <w:bCs/>
          <w:color w:val="000000" w:themeColor="text1"/>
          <w:sz w:val="28"/>
          <w:szCs w:val="28"/>
        </w:rPr>
        <w:t xml:space="preserve">С Е М </w:t>
      </w:r>
      <w:r w:rsidR="00300DF8" w:rsidRPr="00E4158F">
        <w:rPr>
          <w:rFonts w:ascii="Exo 2" w:hAnsi="Exo 2"/>
          <w:b/>
          <w:bCs/>
          <w:color w:val="000000" w:themeColor="text1"/>
          <w:sz w:val="28"/>
          <w:szCs w:val="28"/>
        </w:rPr>
        <w:t>И Н А Р</w:t>
      </w:r>
    </w:p>
    <w:p w14:paraId="77566C1A" w14:textId="77777777" w:rsidR="00307EA5" w:rsidRPr="00307EA5" w:rsidRDefault="00353842" w:rsidP="00BE548D">
      <w:pPr>
        <w:jc w:val="center"/>
        <w:rPr>
          <w:rFonts w:ascii="Exo 2" w:hAnsi="Exo 2"/>
          <w:b/>
          <w:bCs/>
          <w:color w:val="000000" w:themeColor="text1"/>
          <w:sz w:val="26"/>
          <w:szCs w:val="26"/>
        </w:rPr>
      </w:pPr>
      <w:r w:rsidRPr="00307EA5">
        <w:rPr>
          <w:rFonts w:ascii="Exo 2" w:hAnsi="Exo 2"/>
          <w:b/>
          <w:bCs/>
          <w:color w:val="000000" w:themeColor="text1"/>
          <w:sz w:val="26"/>
          <w:szCs w:val="26"/>
        </w:rPr>
        <w:t>«</w:t>
      </w:r>
      <w:bookmarkStart w:id="0" w:name="_Hlk107820768"/>
      <w:r w:rsidR="00307EA5" w:rsidRPr="00307EA5">
        <w:rPr>
          <w:rFonts w:ascii="Exo 2" w:hAnsi="Exo 2"/>
          <w:b/>
          <w:bCs/>
          <w:color w:val="000000" w:themeColor="text1"/>
          <w:sz w:val="26"/>
          <w:szCs w:val="26"/>
        </w:rPr>
        <w:t xml:space="preserve">Электронное актирование в 2023 году. </w:t>
      </w:r>
    </w:p>
    <w:p w14:paraId="0FCC71B2" w14:textId="370913D0" w:rsidR="00307EA5" w:rsidRDefault="00EA7CD9" w:rsidP="00BE548D">
      <w:pPr>
        <w:jc w:val="center"/>
        <w:rPr>
          <w:rFonts w:ascii="Exo 2" w:hAnsi="Exo 2"/>
          <w:b/>
          <w:bCs/>
          <w:color w:val="000000" w:themeColor="text1"/>
          <w:sz w:val="26"/>
          <w:szCs w:val="26"/>
        </w:rPr>
      </w:pPr>
      <w:r>
        <w:rPr>
          <w:rFonts w:ascii="Exo 2" w:hAnsi="Exo 2"/>
          <w:b/>
          <w:bCs/>
          <w:color w:val="000000" w:themeColor="text1"/>
          <w:sz w:val="26"/>
          <w:szCs w:val="26"/>
        </w:rPr>
        <w:t>Обзор актуальной</w:t>
      </w:r>
      <w:r w:rsidR="00307EA5">
        <w:rPr>
          <w:rFonts w:ascii="Exo 2" w:hAnsi="Exo 2"/>
          <w:b/>
          <w:bCs/>
          <w:color w:val="000000" w:themeColor="text1"/>
          <w:sz w:val="26"/>
          <w:szCs w:val="26"/>
        </w:rPr>
        <w:t xml:space="preserve"> антимонопольной</w:t>
      </w:r>
      <w:r w:rsidR="00307EA5" w:rsidRPr="00307EA5">
        <w:rPr>
          <w:rFonts w:ascii="Exo 2" w:hAnsi="Exo 2"/>
          <w:b/>
          <w:bCs/>
          <w:color w:val="000000" w:themeColor="text1"/>
          <w:sz w:val="26"/>
          <w:szCs w:val="26"/>
        </w:rPr>
        <w:t xml:space="preserve">, </w:t>
      </w:r>
      <w:r w:rsidR="00307EA5">
        <w:rPr>
          <w:rFonts w:ascii="Exo 2" w:hAnsi="Exo 2"/>
          <w:b/>
          <w:bCs/>
          <w:color w:val="000000" w:themeColor="text1"/>
          <w:sz w:val="26"/>
          <w:szCs w:val="26"/>
        </w:rPr>
        <w:t>судебной</w:t>
      </w:r>
      <w:r w:rsidR="00307EA5" w:rsidRPr="00307EA5">
        <w:rPr>
          <w:rFonts w:ascii="Exo 2" w:hAnsi="Exo 2"/>
          <w:b/>
          <w:bCs/>
          <w:color w:val="000000" w:themeColor="text1"/>
          <w:sz w:val="26"/>
          <w:szCs w:val="26"/>
        </w:rPr>
        <w:t xml:space="preserve"> и </w:t>
      </w:r>
      <w:r w:rsidR="00307EA5">
        <w:rPr>
          <w:rFonts w:ascii="Exo 2" w:hAnsi="Exo 2"/>
          <w:b/>
          <w:bCs/>
          <w:color w:val="000000" w:themeColor="text1"/>
          <w:sz w:val="26"/>
          <w:szCs w:val="26"/>
        </w:rPr>
        <w:t>административной</w:t>
      </w:r>
      <w:r w:rsidR="00307EA5" w:rsidRPr="00307EA5">
        <w:rPr>
          <w:rFonts w:ascii="Exo 2" w:hAnsi="Exo 2"/>
          <w:b/>
          <w:bCs/>
          <w:color w:val="000000" w:themeColor="text1"/>
          <w:sz w:val="26"/>
          <w:szCs w:val="26"/>
        </w:rPr>
        <w:t xml:space="preserve"> </w:t>
      </w:r>
    </w:p>
    <w:p w14:paraId="0F94CE15" w14:textId="133FC099" w:rsidR="008D5108" w:rsidRPr="00307EA5" w:rsidRDefault="00307EA5" w:rsidP="00BE548D">
      <w:pPr>
        <w:jc w:val="center"/>
        <w:rPr>
          <w:rFonts w:ascii="Exo 2" w:hAnsi="Exo 2"/>
          <w:b/>
          <w:bCs/>
          <w:sz w:val="26"/>
          <w:szCs w:val="26"/>
        </w:rPr>
      </w:pPr>
      <w:r w:rsidRPr="00307EA5">
        <w:rPr>
          <w:rFonts w:ascii="Exo 2" w:hAnsi="Exo 2"/>
          <w:b/>
          <w:bCs/>
          <w:color w:val="000000" w:themeColor="text1"/>
          <w:sz w:val="26"/>
          <w:szCs w:val="26"/>
        </w:rPr>
        <w:t xml:space="preserve">практики в сфере </w:t>
      </w:r>
      <w:bookmarkEnd w:id="0"/>
      <w:r w:rsidRPr="00307EA5">
        <w:rPr>
          <w:rFonts w:ascii="Exo 2" w:hAnsi="Exo 2"/>
          <w:b/>
          <w:bCs/>
          <w:color w:val="000000" w:themeColor="text1"/>
          <w:sz w:val="26"/>
          <w:szCs w:val="26"/>
        </w:rPr>
        <w:t>закупок»</w:t>
      </w:r>
    </w:p>
    <w:p w14:paraId="5AB2B9E5" w14:textId="77777777" w:rsidR="008D5108" w:rsidRPr="00E4158F" w:rsidRDefault="008D5108" w:rsidP="00BE548D">
      <w:pPr>
        <w:jc w:val="center"/>
        <w:rPr>
          <w:rFonts w:ascii="Exo 2" w:hAnsi="Exo 2"/>
          <w:b/>
          <w:bCs/>
        </w:rPr>
      </w:pPr>
    </w:p>
    <w:tbl>
      <w:tblPr>
        <w:tblStyle w:val="af6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4"/>
        <w:gridCol w:w="4740"/>
      </w:tblGrid>
      <w:tr w:rsidR="008D5108" w:rsidRPr="00E4158F" w14:paraId="6E3F281F" w14:textId="77777777" w:rsidTr="00E7676C">
        <w:trPr>
          <w:trHeight w:val="483"/>
        </w:trPr>
        <w:tc>
          <w:tcPr>
            <w:tcW w:w="5960" w:type="dxa"/>
          </w:tcPr>
          <w:p w14:paraId="1FFFC6DF" w14:textId="09470102" w:rsidR="009A5B69" w:rsidRPr="007D4D83" w:rsidRDefault="00C55B7C" w:rsidP="00BE548D">
            <w:pPr>
              <w:rPr>
                <w:rFonts w:ascii="Exo 2" w:hAnsi="Exo 2"/>
                <w:b/>
                <w:bCs/>
              </w:rPr>
            </w:pPr>
            <w:r w:rsidRPr="007D4D83">
              <w:rPr>
                <w:rFonts w:ascii="Exo 2" w:hAnsi="Exo 2"/>
                <w:b/>
                <w:bCs/>
                <w:u w:val="single"/>
              </w:rPr>
              <w:t>Ссылка на регистрацию</w:t>
            </w:r>
            <w:r w:rsidR="00353842" w:rsidRPr="007D4D83">
              <w:rPr>
                <w:rFonts w:ascii="Exo 2" w:hAnsi="Exo 2"/>
                <w:b/>
                <w:bCs/>
              </w:rPr>
              <w:t>:</w:t>
            </w:r>
          </w:p>
          <w:p w14:paraId="52484EF6" w14:textId="0F2528BA" w:rsidR="00E4158F" w:rsidRPr="007D4D83" w:rsidRDefault="00B867D2" w:rsidP="00BE548D">
            <w:pPr>
              <w:rPr>
                <w:rFonts w:ascii="Exo 2" w:hAnsi="Exo 2"/>
                <w:b/>
              </w:rPr>
            </w:pPr>
            <w:hyperlink r:id="rId11" w:history="1">
              <w:r w:rsidRPr="004A21C5">
                <w:rPr>
                  <w:rStyle w:val="af0"/>
                  <w:rFonts w:ascii="Exo 2" w:hAnsi="Exo 2"/>
                  <w:b/>
                </w:rPr>
                <w:t>https://forms.yandex.ru/u/634e5b693e9d082d9350d7a7/</w:t>
              </w:r>
            </w:hyperlink>
          </w:p>
          <w:p w14:paraId="10722128" w14:textId="6CEE8042" w:rsidR="00AD5A7F" w:rsidRPr="007D4D83" w:rsidRDefault="000021FB" w:rsidP="00BE548D">
            <w:pPr>
              <w:rPr>
                <w:rFonts w:ascii="Exo 2" w:hAnsi="Exo 2"/>
                <w:b/>
                <w:bCs/>
              </w:rPr>
            </w:pPr>
            <w:r w:rsidRPr="007D4D83">
              <w:rPr>
                <w:rFonts w:ascii="Exo 2" w:hAnsi="Exo 2"/>
                <w:b/>
                <w:bCs/>
              </w:rPr>
              <w:t xml:space="preserve">Адрес проведения: </w:t>
            </w:r>
            <w:r w:rsidRPr="007D4D83">
              <w:rPr>
                <w:rFonts w:ascii="Exo 2" w:hAnsi="Exo 2"/>
                <w:b/>
                <w:bCs/>
                <w:color w:val="333333"/>
                <w:shd w:val="clear" w:color="auto" w:fill="FFFFFF"/>
              </w:rPr>
              <w:t xml:space="preserve">Санкт-Петербург, </w:t>
            </w:r>
          </w:p>
          <w:p w14:paraId="26A5DC54" w14:textId="34B1242D" w:rsidR="000021FB" w:rsidRPr="00E4158F" w:rsidRDefault="000021FB" w:rsidP="009A5B69">
            <w:pPr>
              <w:rPr>
                <w:rFonts w:ascii="Exo 2" w:hAnsi="Exo 2"/>
                <w:b/>
                <w:bCs/>
              </w:rPr>
            </w:pPr>
            <w:r w:rsidRPr="007D4D83">
              <w:rPr>
                <w:rFonts w:ascii="Exo 2" w:hAnsi="Exo 2"/>
                <w:b/>
                <w:bCs/>
                <w:color w:val="333333"/>
                <w:shd w:val="clear" w:color="auto" w:fill="FFFFFF"/>
              </w:rPr>
              <w:t>ул. Смольного, д. 3, актовый зал</w:t>
            </w:r>
            <w:r w:rsidR="002F5308" w:rsidRPr="007D4D83">
              <w:rPr>
                <w:rFonts w:ascii="Exo 2" w:hAnsi="Exo 2"/>
                <w:b/>
                <w:bCs/>
                <w:color w:val="333333"/>
                <w:shd w:val="clear" w:color="auto" w:fill="FFFFFF"/>
              </w:rPr>
              <w:t xml:space="preserve"> 3-136</w:t>
            </w:r>
          </w:p>
        </w:tc>
        <w:tc>
          <w:tcPr>
            <w:tcW w:w="4814" w:type="dxa"/>
          </w:tcPr>
          <w:p w14:paraId="440245E0" w14:textId="4636C2E9" w:rsidR="008D5108" w:rsidRPr="00E4158F" w:rsidRDefault="008D5108" w:rsidP="00BE548D">
            <w:pPr>
              <w:jc w:val="right"/>
              <w:rPr>
                <w:rFonts w:ascii="Exo 2" w:hAnsi="Exo 2"/>
                <w:b/>
                <w:bCs/>
              </w:rPr>
            </w:pPr>
            <w:r w:rsidRPr="00E4158F">
              <w:rPr>
                <w:rFonts w:ascii="Exo 2" w:hAnsi="Exo 2"/>
                <w:b/>
                <w:bCs/>
              </w:rPr>
              <w:t>«</w:t>
            </w:r>
            <w:r w:rsidR="00E4158F" w:rsidRPr="00E4158F">
              <w:rPr>
                <w:rFonts w:ascii="Exo 2" w:hAnsi="Exo 2"/>
                <w:b/>
                <w:bCs/>
              </w:rPr>
              <w:t>16</w:t>
            </w:r>
            <w:r w:rsidRPr="00E4158F">
              <w:rPr>
                <w:rFonts w:ascii="Exo 2" w:hAnsi="Exo 2"/>
                <w:b/>
                <w:bCs/>
              </w:rPr>
              <w:t xml:space="preserve">» </w:t>
            </w:r>
            <w:r w:rsidR="00E4158F" w:rsidRPr="00E4158F">
              <w:rPr>
                <w:rFonts w:ascii="Exo 2" w:hAnsi="Exo 2"/>
                <w:b/>
                <w:bCs/>
              </w:rPr>
              <w:t>февраля 2023</w:t>
            </w:r>
            <w:r w:rsidR="00AD5A7F" w:rsidRPr="00E4158F">
              <w:rPr>
                <w:rFonts w:ascii="Exo 2" w:hAnsi="Exo 2"/>
                <w:b/>
                <w:bCs/>
                <w:lang w:val="en-US"/>
              </w:rPr>
              <w:t xml:space="preserve"> </w:t>
            </w:r>
            <w:r w:rsidRPr="00E4158F">
              <w:rPr>
                <w:rFonts w:ascii="Exo 2" w:hAnsi="Exo 2"/>
                <w:b/>
                <w:bCs/>
              </w:rPr>
              <w:t>г.</w:t>
            </w:r>
          </w:p>
          <w:p w14:paraId="263F8788" w14:textId="77777777" w:rsidR="008D5108" w:rsidRPr="00E4158F" w:rsidRDefault="00C55B7C" w:rsidP="00BE548D">
            <w:pPr>
              <w:jc w:val="right"/>
              <w:rPr>
                <w:rFonts w:ascii="Exo 2" w:hAnsi="Exo 2"/>
                <w:b/>
                <w:bCs/>
              </w:rPr>
            </w:pPr>
            <w:r w:rsidRPr="00E4158F">
              <w:rPr>
                <w:rFonts w:ascii="Exo 2" w:hAnsi="Exo 2"/>
                <w:b/>
                <w:bCs/>
              </w:rPr>
              <w:t>Начало в 10:00</w:t>
            </w:r>
          </w:p>
        </w:tc>
      </w:tr>
    </w:tbl>
    <w:p w14:paraId="07F3248D" w14:textId="77777777" w:rsidR="008D5108" w:rsidRPr="00E4158F" w:rsidRDefault="008D5108" w:rsidP="008D5108">
      <w:pPr>
        <w:tabs>
          <w:tab w:val="left" w:pos="8078"/>
        </w:tabs>
        <w:outlineLvl w:val="1"/>
        <w:rPr>
          <w:rFonts w:ascii="Exo 2" w:hAnsi="Exo 2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9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812"/>
        <w:gridCol w:w="3270"/>
      </w:tblGrid>
      <w:tr w:rsidR="008D5108" w:rsidRPr="00E4158F" w14:paraId="72C330F0" w14:textId="77777777" w:rsidTr="00E4158F">
        <w:trPr>
          <w:trHeight w:hRule="exact" w:val="574"/>
        </w:trPr>
        <w:tc>
          <w:tcPr>
            <w:tcW w:w="1838" w:type="dxa"/>
            <w:vAlign w:val="center"/>
          </w:tcPr>
          <w:p w14:paraId="15CDEF4C" w14:textId="77777777" w:rsidR="008D5108" w:rsidRPr="00E4158F" w:rsidRDefault="008D5108" w:rsidP="00430D2D">
            <w:pPr>
              <w:spacing w:before="136"/>
              <w:jc w:val="center"/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Время начала</w:t>
            </w:r>
          </w:p>
        </w:tc>
        <w:tc>
          <w:tcPr>
            <w:tcW w:w="5812" w:type="dxa"/>
            <w:vAlign w:val="center"/>
          </w:tcPr>
          <w:p w14:paraId="1861E152" w14:textId="77777777" w:rsidR="008D5108" w:rsidRPr="00E4158F" w:rsidRDefault="008D5108" w:rsidP="00430D2D">
            <w:pPr>
              <w:ind w:left="271" w:right="132"/>
              <w:jc w:val="center"/>
              <w:rPr>
                <w:rFonts w:ascii="Exo 2" w:hAnsi="Exo 2"/>
                <w:b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0000"/>
                <w:sz w:val="20"/>
                <w:szCs w:val="20"/>
              </w:rPr>
              <w:t>Тема выступления</w:t>
            </w:r>
          </w:p>
        </w:tc>
        <w:tc>
          <w:tcPr>
            <w:tcW w:w="3270" w:type="dxa"/>
            <w:vAlign w:val="center"/>
          </w:tcPr>
          <w:p w14:paraId="7E0DCECB" w14:textId="77777777" w:rsidR="008D5108" w:rsidRPr="00E4158F" w:rsidRDefault="008D5108" w:rsidP="00430D2D">
            <w:pPr>
              <w:ind w:right="13"/>
              <w:jc w:val="center"/>
              <w:rPr>
                <w:rFonts w:ascii="Exo 2" w:hAnsi="Exo 2"/>
                <w:b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0000"/>
                <w:sz w:val="20"/>
                <w:szCs w:val="20"/>
              </w:rPr>
              <w:t>Спикер</w:t>
            </w:r>
          </w:p>
        </w:tc>
      </w:tr>
      <w:tr w:rsidR="00DA053F" w:rsidRPr="00E4158F" w14:paraId="50F63D3A" w14:textId="77777777" w:rsidTr="00307EA5">
        <w:trPr>
          <w:trHeight w:hRule="exact" w:val="1563"/>
        </w:trPr>
        <w:tc>
          <w:tcPr>
            <w:tcW w:w="1838" w:type="dxa"/>
            <w:vAlign w:val="center"/>
          </w:tcPr>
          <w:p w14:paraId="4539564E" w14:textId="77777777" w:rsidR="00DA053F" w:rsidRPr="00E4158F" w:rsidRDefault="00B053AD" w:rsidP="00B053AD">
            <w:pPr>
              <w:spacing w:before="136"/>
              <w:jc w:val="center"/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10:00-10:05</w:t>
            </w:r>
          </w:p>
        </w:tc>
        <w:tc>
          <w:tcPr>
            <w:tcW w:w="5812" w:type="dxa"/>
            <w:vAlign w:val="center"/>
          </w:tcPr>
          <w:p w14:paraId="43B0D690" w14:textId="5C71A1E6" w:rsidR="00DA053F" w:rsidRPr="00E4158F" w:rsidRDefault="001208E8" w:rsidP="001208E8">
            <w:pPr>
              <w:ind w:right="132"/>
              <w:rPr>
                <w:rFonts w:ascii="Exo 2" w:hAnsi="Exo 2"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/>
                <w:sz w:val="20"/>
                <w:szCs w:val="20"/>
              </w:rPr>
              <w:t xml:space="preserve">                              </w:t>
            </w:r>
            <w:r w:rsidR="00C55B7C" w:rsidRPr="00E4158F">
              <w:rPr>
                <w:rFonts w:ascii="Exo 2" w:hAnsi="Exo 2"/>
                <w:color w:val="000000"/>
                <w:sz w:val="20"/>
                <w:szCs w:val="20"/>
              </w:rPr>
              <w:t>Приветственное слово</w:t>
            </w:r>
          </w:p>
        </w:tc>
        <w:tc>
          <w:tcPr>
            <w:tcW w:w="3270" w:type="dxa"/>
            <w:vAlign w:val="center"/>
          </w:tcPr>
          <w:p w14:paraId="72241F30" w14:textId="0D0A9B2B" w:rsidR="00DA053F" w:rsidRPr="00E4158F" w:rsidRDefault="00C36058" w:rsidP="00DA053F">
            <w:pPr>
              <w:ind w:right="149" w:firstLine="144"/>
              <w:jc w:val="center"/>
              <w:rPr>
                <w:rFonts w:ascii="Exo 2" w:hAnsi="Exo 2"/>
                <w:b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70C0"/>
                <w:sz w:val="20"/>
                <w:szCs w:val="20"/>
              </w:rPr>
              <w:t>НЕМЧИНОВ</w:t>
            </w:r>
          </w:p>
          <w:p w14:paraId="6ECD5C36" w14:textId="68F16DF4" w:rsidR="00DA053F" w:rsidRPr="00E4158F" w:rsidRDefault="00C36058" w:rsidP="00DA053F">
            <w:pPr>
              <w:ind w:right="149" w:firstLine="144"/>
              <w:jc w:val="center"/>
              <w:rPr>
                <w:rStyle w:val="af8"/>
                <w:rFonts w:ascii="Exo 2" w:hAnsi="Exo 2"/>
                <w:bCs w:val="0"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70C0"/>
                <w:sz w:val="20"/>
                <w:szCs w:val="20"/>
              </w:rPr>
              <w:t>Павел Артурович</w:t>
            </w:r>
          </w:p>
          <w:p w14:paraId="5757737C" w14:textId="6A38131C" w:rsidR="00DA053F" w:rsidRPr="00E4158F" w:rsidRDefault="00C36058" w:rsidP="00C36058">
            <w:pPr>
              <w:ind w:right="149"/>
              <w:jc w:val="center"/>
              <w:rPr>
                <w:rFonts w:ascii="Exo 2" w:hAnsi="Exo 2"/>
                <w:color w:val="222222"/>
                <w:sz w:val="20"/>
                <w:szCs w:val="20"/>
                <w:shd w:val="clear" w:color="auto" w:fill="FFFFFF"/>
              </w:rPr>
            </w:pP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П</w:t>
            </w:r>
            <w:r w:rsidR="00EA7CD9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редседатель</w:t>
            </w:r>
            <w:r w:rsidR="00B053AD"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Комитета государственного заказа Ленинградской области</w:t>
            </w:r>
          </w:p>
        </w:tc>
      </w:tr>
      <w:tr w:rsidR="00C14114" w:rsidRPr="00E4158F" w14:paraId="22D52860" w14:textId="77777777" w:rsidTr="00307EA5">
        <w:trPr>
          <w:trHeight w:hRule="exact" w:val="1700"/>
        </w:trPr>
        <w:tc>
          <w:tcPr>
            <w:tcW w:w="1838" w:type="dxa"/>
            <w:vAlign w:val="center"/>
          </w:tcPr>
          <w:p w14:paraId="1197CA77" w14:textId="407A4A23" w:rsidR="00C14114" w:rsidRPr="00E4158F" w:rsidRDefault="00DE133D" w:rsidP="00B053AD">
            <w:pPr>
              <w:spacing w:before="136"/>
              <w:jc w:val="center"/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10:05-10:5</w:t>
            </w:r>
            <w:r w:rsidR="000021FB"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  <w:vAlign w:val="center"/>
          </w:tcPr>
          <w:p w14:paraId="166554E8" w14:textId="6D0C6508" w:rsidR="00C14114" w:rsidRPr="00E4158F" w:rsidRDefault="00C36058" w:rsidP="00E4158F">
            <w:pPr>
              <w:pStyle w:val="af"/>
              <w:numPr>
                <w:ilvl w:val="0"/>
                <w:numId w:val="28"/>
              </w:numPr>
              <w:ind w:left="987" w:right="132" w:hanging="284"/>
              <w:rPr>
                <w:rFonts w:ascii="Exo 2" w:hAnsi="Exo 2"/>
                <w:color w:val="000000"/>
                <w:sz w:val="20"/>
                <w:szCs w:val="20"/>
              </w:rPr>
            </w:pPr>
            <w:bookmarkStart w:id="1" w:name="_Hlk126746800"/>
            <w:r w:rsidRPr="00E4158F">
              <w:rPr>
                <w:rFonts w:ascii="Exo 2" w:hAnsi="Exo 2"/>
                <w:color w:val="000000"/>
                <w:sz w:val="20"/>
                <w:szCs w:val="20"/>
              </w:rPr>
              <w:t>Актуальная практика антимонопольного органа при рассмотрении обращений заказчиков о включении сведений в РНП</w:t>
            </w:r>
            <w:bookmarkEnd w:id="1"/>
          </w:p>
        </w:tc>
        <w:tc>
          <w:tcPr>
            <w:tcW w:w="3270" w:type="dxa"/>
            <w:vAlign w:val="center"/>
          </w:tcPr>
          <w:p w14:paraId="4877142F" w14:textId="5A5E000E" w:rsidR="00C14114" w:rsidRPr="00E4158F" w:rsidRDefault="00C36058" w:rsidP="00C14114">
            <w:pPr>
              <w:ind w:right="149" w:firstLine="144"/>
              <w:jc w:val="center"/>
              <w:rPr>
                <w:rFonts w:ascii="Exo 2" w:hAnsi="Exo 2"/>
                <w:b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70C0"/>
                <w:sz w:val="20"/>
                <w:szCs w:val="20"/>
              </w:rPr>
              <w:t>МАКАРОВ</w:t>
            </w:r>
          </w:p>
          <w:p w14:paraId="1B4E28FE" w14:textId="3C1EBA36" w:rsidR="00C14114" w:rsidRPr="00E4158F" w:rsidRDefault="00C36058" w:rsidP="00C14114">
            <w:pPr>
              <w:ind w:right="149" w:firstLine="144"/>
              <w:jc w:val="center"/>
              <w:rPr>
                <w:rStyle w:val="af8"/>
                <w:rFonts w:ascii="Exo 2" w:hAnsi="Exo 2"/>
                <w:bCs w:val="0"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70C0"/>
                <w:sz w:val="20"/>
                <w:szCs w:val="20"/>
              </w:rPr>
              <w:t>Игорь Дмитриевич</w:t>
            </w:r>
          </w:p>
          <w:p w14:paraId="0143D87F" w14:textId="1CB5D2C6" w:rsidR="00C14114" w:rsidRPr="00E4158F" w:rsidRDefault="00C36058" w:rsidP="000021FB">
            <w:pPr>
              <w:ind w:right="13"/>
              <w:jc w:val="center"/>
              <w:rPr>
                <w:rFonts w:ascii="Exo 2" w:hAnsi="Exo 2"/>
                <w:b/>
                <w:color w:val="000000"/>
                <w:sz w:val="20"/>
                <w:szCs w:val="20"/>
              </w:rPr>
            </w:pP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Начальник отдела контроля закупок Управления Федеральной </w:t>
            </w:r>
            <w:r w:rsidR="00802538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а</w:t>
            </w: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нтимонопольной </w:t>
            </w:r>
            <w:r w:rsidR="00802538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лужбы по Ленинградской области</w:t>
            </w:r>
          </w:p>
        </w:tc>
      </w:tr>
      <w:tr w:rsidR="00E42A59" w:rsidRPr="00E4158F" w14:paraId="25D42175" w14:textId="77777777" w:rsidTr="007E45C8">
        <w:trPr>
          <w:trHeight w:hRule="exact" w:val="2397"/>
        </w:trPr>
        <w:tc>
          <w:tcPr>
            <w:tcW w:w="1838" w:type="dxa"/>
            <w:shd w:val="clear" w:color="auto" w:fill="auto"/>
            <w:vAlign w:val="center"/>
          </w:tcPr>
          <w:p w14:paraId="667AB31B" w14:textId="7987CCD1" w:rsidR="00E42A59" w:rsidRPr="00E4158F" w:rsidRDefault="00DE133D" w:rsidP="00B053AD">
            <w:pPr>
              <w:spacing w:before="136"/>
              <w:jc w:val="center"/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10:50-11:0</w:t>
            </w:r>
            <w:r w:rsidR="00E42A59"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20BF42" w14:textId="77777777" w:rsidR="00E4158F" w:rsidRPr="00E4158F" w:rsidRDefault="00E4158F" w:rsidP="00E4158F">
            <w:pPr>
              <w:pStyle w:val="af"/>
              <w:numPr>
                <w:ilvl w:val="0"/>
                <w:numId w:val="28"/>
              </w:numPr>
              <w:spacing w:line="276" w:lineRule="auto"/>
              <w:ind w:left="987" w:right="132" w:hanging="284"/>
              <w:rPr>
                <w:rFonts w:ascii="Exo 2" w:hAnsi="Exo 2"/>
                <w:color w:val="000000"/>
                <w:sz w:val="20"/>
                <w:szCs w:val="20"/>
              </w:rPr>
            </w:pPr>
            <w:bookmarkStart w:id="2" w:name="_Hlk126746784"/>
            <w:r w:rsidRPr="00E4158F">
              <w:rPr>
                <w:rFonts w:ascii="Exo 2" w:hAnsi="Exo 2"/>
                <w:color w:val="000000"/>
                <w:sz w:val="20"/>
                <w:szCs w:val="20"/>
              </w:rPr>
              <w:t>Функциональные особенности площадки АО «ЕЭТП» (</w:t>
            </w:r>
            <w:proofErr w:type="spellStart"/>
            <w:r w:rsidRPr="00E4158F">
              <w:rPr>
                <w:rFonts w:ascii="Exo 2" w:hAnsi="Exo 2"/>
                <w:color w:val="000000"/>
                <w:sz w:val="20"/>
                <w:szCs w:val="20"/>
              </w:rPr>
              <w:t>Росэлторг</w:t>
            </w:r>
            <w:proofErr w:type="spellEnd"/>
            <w:r w:rsidRPr="00E4158F">
              <w:rPr>
                <w:rFonts w:ascii="Exo 2" w:hAnsi="Exo 2"/>
                <w:color w:val="000000"/>
                <w:sz w:val="20"/>
                <w:szCs w:val="20"/>
              </w:rPr>
              <w:t>);</w:t>
            </w:r>
          </w:p>
          <w:p w14:paraId="21D6A355" w14:textId="77777777" w:rsidR="00E4158F" w:rsidRPr="00E4158F" w:rsidRDefault="00E4158F" w:rsidP="00E4158F">
            <w:pPr>
              <w:pStyle w:val="af"/>
              <w:numPr>
                <w:ilvl w:val="0"/>
                <w:numId w:val="28"/>
              </w:numPr>
              <w:spacing w:line="276" w:lineRule="auto"/>
              <w:ind w:left="987" w:right="132" w:hanging="284"/>
              <w:rPr>
                <w:rFonts w:ascii="Exo 2" w:hAnsi="Exo 2"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/>
                <w:sz w:val="20"/>
                <w:szCs w:val="20"/>
              </w:rPr>
              <w:t>Презентация новой платформы ГОС 2.0.;</w:t>
            </w:r>
          </w:p>
          <w:p w14:paraId="0C35FC0D" w14:textId="34B51440" w:rsidR="00E42A59" w:rsidRPr="00E4158F" w:rsidRDefault="00E4158F" w:rsidP="00E4158F">
            <w:pPr>
              <w:pStyle w:val="af"/>
              <w:numPr>
                <w:ilvl w:val="0"/>
                <w:numId w:val="28"/>
              </w:numPr>
              <w:spacing w:line="276" w:lineRule="auto"/>
              <w:ind w:left="987" w:right="132" w:hanging="284"/>
              <w:rPr>
                <w:rFonts w:ascii="Exo 2" w:hAnsi="Exo 2"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/>
                <w:sz w:val="20"/>
                <w:szCs w:val="20"/>
              </w:rPr>
              <w:t>Сервисы для оптимизации рабочего процесса (Проверка документов, расчёт НМЦК, проверка ОКПД2/КТРУ и т.д.).</w:t>
            </w:r>
            <w:bookmarkEnd w:id="2"/>
          </w:p>
        </w:tc>
        <w:tc>
          <w:tcPr>
            <w:tcW w:w="3270" w:type="dxa"/>
            <w:shd w:val="clear" w:color="auto" w:fill="auto"/>
            <w:vAlign w:val="center"/>
          </w:tcPr>
          <w:p w14:paraId="3289A2C4" w14:textId="46A722FF" w:rsidR="001208E8" w:rsidRPr="00E4158F" w:rsidRDefault="00DE133D" w:rsidP="00E42A59">
            <w:pPr>
              <w:ind w:right="149" w:firstLine="144"/>
              <w:jc w:val="center"/>
              <w:rPr>
                <w:rFonts w:ascii="Exo 2" w:hAnsi="Exo 2"/>
                <w:b/>
                <w:bCs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70C0"/>
                <w:sz w:val="20"/>
                <w:szCs w:val="20"/>
              </w:rPr>
              <w:t>ЯКОВЛЕВ</w:t>
            </w:r>
            <w:r w:rsidR="001208E8" w:rsidRPr="00E4158F">
              <w:rPr>
                <w:rFonts w:ascii="Exo 2" w:hAnsi="Exo 2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0E132371" w14:textId="1CE45D61" w:rsidR="00E42A59" w:rsidRPr="00E4158F" w:rsidRDefault="00DE133D" w:rsidP="00E42A59">
            <w:pPr>
              <w:ind w:right="149" w:firstLine="144"/>
              <w:jc w:val="center"/>
              <w:rPr>
                <w:rStyle w:val="af8"/>
                <w:rFonts w:ascii="Exo 2" w:hAnsi="Exo 2"/>
                <w:b w:val="0"/>
                <w:bCs w:val="0"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70C0"/>
                <w:sz w:val="20"/>
                <w:szCs w:val="20"/>
              </w:rPr>
              <w:t>Дмитрий Павлович</w:t>
            </w:r>
          </w:p>
          <w:p w14:paraId="37C2F3D3" w14:textId="77777777" w:rsidR="00802538" w:rsidRDefault="00DE133D" w:rsidP="00E42A59">
            <w:pPr>
              <w:ind w:right="149" w:firstLine="144"/>
              <w:jc w:val="center"/>
              <w:rPr>
                <w:rFonts w:ascii="Exo 2" w:hAnsi="Exo 2"/>
                <w:color w:val="000000" w:themeColor="text1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 w:themeColor="text1"/>
                <w:sz w:val="20"/>
                <w:szCs w:val="20"/>
              </w:rPr>
              <w:t xml:space="preserve">Руководитель представительства по работе с органами государственной власти </w:t>
            </w:r>
          </w:p>
          <w:p w14:paraId="129C4ED5" w14:textId="0663A523" w:rsidR="00E42A59" w:rsidRPr="00E4158F" w:rsidRDefault="00DE133D" w:rsidP="00E42A59">
            <w:pPr>
              <w:ind w:right="149" w:firstLine="144"/>
              <w:jc w:val="center"/>
              <w:rPr>
                <w:rFonts w:ascii="Exo 2" w:hAnsi="Exo 2"/>
                <w:color w:val="000000" w:themeColor="text1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 w:themeColor="text1"/>
                <w:sz w:val="20"/>
                <w:szCs w:val="20"/>
              </w:rPr>
              <w:t>в Санкт-Петербурге и Ленинградской области</w:t>
            </w:r>
          </w:p>
          <w:p w14:paraId="0F4359AE" w14:textId="3A13C667" w:rsidR="00DE133D" w:rsidRPr="00E4158F" w:rsidRDefault="00DE133D" w:rsidP="00E42A59">
            <w:pPr>
              <w:ind w:right="149" w:firstLine="144"/>
              <w:jc w:val="center"/>
              <w:rPr>
                <w:rFonts w:ascii="Exo 2" w:hAnsi="Exo 2"/>
                <w:b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 w:themeColor="text1"/>
                <w:sz w:val="20"/>
                <w:szCs w:val="20"/>
              </w:rPr>
              <w:t>(АО «ЕЭТП»)</w:t>
            </w:r>
          </w:p>
        </w:tc>
      </w:tr>
      <w:tr w:rsidR="00C14114" w:rsidRPr="00E4158F" w14:paraId="7367B9F8" w14:textId="77777777" w:rsidTr="00E4158F">
        <w:trPr>
          <w:trHeight w:val="1823"/>
        </w:trPr>
        <w:tc>
          <w:tcPr>
            <w:tcW w:w="1838" w:type="dxa"/>
            <w:vAlign w:val="center"/>
          </w:tcPr>
          <w:p w14:paraId="561456A6" w14:textId="5EEB7301" w:rsidR="00C14114" w:rsidRPr="00E4158F" w:rsidRDefault="00E4158F" w:rsidP="00B053AD">
            <w:pPr>
              <w:spacing w:before="136"/>
              <w:jc w:val="center"/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11:00-12:3</w:t>
            </w:r>
            <w:r w:rsidR="000021FB"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  <w:vAlign w:val="center"/>
          </w:tcPr>
          <w:p w14:paraId="4F81F89C" w14:textId="627B323E" w:rsidR="00E4158F" w:rsidRPr="00E4158F" w:rsidRDefault="00E4158F" w:rsidP="00E4158F">
            <w:pPr>
              <w:pStyle w:val="af"/>
              <w:numPr>
                <w:ilvl w:val="0"/>
                <w:numId w:val="33"/>
              </w:numPr>
              <w:shd w:val="clear" w:color="auto" w:fill="FFFFFF"/>
              <w:ind w:left="987" w:hanging="284"/>
              <w:rPr>
                <w:rFonts w:ascii="Exo 2" w:hAnsi="Exo 2"/>
                <w:color w:val="222222"/>
                <w:sz w:val="20"/>
                <w:szCs w:val="20"/>
              </w:rPr>
            </w:pPr>
            <w:bookmarkStart w:id="3" w:name="_Hlk126746768"/>
            <w:r w:rsidRPr="00E4158F">
              <w:rPr>
                <w:rFonts w:ascii="Exo 2" w:hAnsi="Exo 2"/>
                <w:color w:val="222222"/>
                <w:sz w:val="20"/>
                <w:szCs w:val="20"/>
              </w:rPr>
              <w:t>Электронное актирование (</w:t>
            </w:r>
            <w:bookmarkStart w:id="4" w:name="_Hlk126743079"/>
            <w:r w:rsidRPr="00E4158F">
              <w:rPr>
                <w:rFonts w:ascii="Exo 2" w:hAnsi="Exo 2"/>
                <w:color w:val="222222"/>
                <w:sz w:val="20"/>
                <w:szCs w:val="20"/>
              </w:rPr>
              <w:t>проблемные вопросы и трудности перехода от 2022 к 2023 году</w:t>
            </w:r>
            <w:bookmarkEnd w:id="4"/>
            <w:r w:rsidRPr="00E4158F">
              <w:rPr>
                <w:rFonts w:ascii="Exo 2" w:hAnsi="Exo 2"/>
                <w:color w:val="222222"/>
                <w:sz w:val="20"/>
                <w:szCs w:val="20"/>
              </w:rPr>
              <w:t>)</w:t>
            </w:r>
            <w:r>
              <w:rPr>
                <w:rFonts w:ascii="Exo 2" w:hAnsi="Exo 2"/>
                <w:color w:val="222222"/>
                <w:sz w:val="20"/>
                <w:szCs w:val="20"/>
              </w:rPr>
              <w:t>;</w:t>
            </w:r>
          </w:p>
          <w:p w14:paraId="2E08F9B3" w14:textId="2B435675" w:rsidR="00E4158F" w:rsidRPr="00E4158F" w:rsidRDefault="00E4158F" w:rsidP="00E4158F">
            <w:pPr>
              <w:pStyle w:val="af"/>
              <w:numPr>
                <w:ilvl w:val="0"/>
                <w:numId w:val="33"/>
              </w:numPr>
              <w:shd w:val="clear" w:color="auto" w:fill="FFFFFF"/>
              <w:ind w:left="987" w:hanging="284"/>
              <w:rPr>
                <w:rFonts w:ascii="Exo 2" w:hAnsi="Exo 2"/>
                <w:color w:val="222222"/>
                <w:sz w:val="20"/>
                <w:szCs w:val="20"/>
              </w:rPr>
            </w:pPr>
            <w:bookmarkStart w:id="5" w:name="_Hlk126743245"/>
            <w:r w:rsidRPr="00E4158F">
              <w:rPr>
                <w:rFonts w:ascii="Exo 2" w:hAnsi="Exo 2"/>
                <w:color w:val="222222"/>
                <w:sz w:val="20"/>
                <w:szCs w:val="20"/>
              </w:rPr>
              <w:t>Обзор судебной и административной практики по вопросам приемки ТРУ</w:t>
            </w:r>
            <w:bookmarkEnd w:id="5"/>
            <w:r>
              <w:rPr>
                <w:rFonts w:ascii="Exo 2" w:hAnsi="Exo 2"/>
                <w:color w:val="222222"/>
                <w:sz w:val="20"/>
                <w:szCs w:val="20"/>
              </w:rPr>
              <w:t>;</w:t>
            </w:r>
          </w:p>
          <w:p w14:paraId="73F38C48" w14:textId="104750A3" w:rsidR="00E4158F" w:rsidRPr="00E4158F" w:rsidRDefault="00E4158F" w:rsidP="00E4158F">
            <w:pPr>
              <w:pStyle w:val="af"/>
              <w:numPr>
                <w:ilvl w:val="0"/>
                <w:numId w:val="33"/>
              </w:numPr>
              <w:shd w:val="clear" w:color="auto" w:fill="FFFFFF"/>
              <w:ind w:left="987" w:hanging="284"/>
              <w:rPr>
                <w:rFonts w:ascii="Exo 2" w:hAnsi="Exo 2"/>
                <w:color w:val="222222"/>
                <w:sz w:val="20"/>
                <w:szCs w:val="20"/>
              </w:rPr>
            </w:pPr>
            <w:r w:rsidRPr="00E4158F">
              <w:rPr>
                <w:rFonts w:ascii="Exo 2" w:hAnsi="Exo 2"/>
                <w:color w:val="222222"/>
                <w:sz w:val="20"/>
                <w:szCs w:val="20"/>
              </w:rPr>
              <w:t>Новый функционал ЕИС (версия 13.0)</w:t>
            </w:r>
            <w:bookmarkEnd w:id="3"/>
            <w:r w:rsidR="00254ADF">
              <w:rPr>
                <w:rFonts w:ascii="Exo 2" w:hAnsi="Exo 2"/>
                <w:color w:val="222222"/>
                <w:sz w:val="20"/>
                <w:szCs w:val="20"/>
              </w:rPr>
              <w:t>.</w:t>
            </w:r>
          </w:p>
        </w:tc>
        <w:tc>
          <w:tcPr>
            <w:tcW w:w="3270" w:type="dxa"/>
            <w:vAlign w:val="center"/>
          </w:tcPr>
          <w:p w14:paraId="6159AE00" w14:textId="77777777" w:rsidR="00C14114" w:rsidRPr="00E4158F" w:rsidRDefault="005C46B3" w:rsidP="00C14114">
            <w:pPr>
              <w:ind w:right="149"/>
              <w:jc w:val="center"/>
              <w:rPr>
                <w:rFonts w:ascii="Exo 2" w:hAnsi="Exo 2"/>
                <w:b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70C0"/>
                <w:sz w:val="20"/>
                <w:szCs w:val="20"/>
              </w:rPr>
              <w:t>АМБРОСОВ</w:t>
            </w:r>
          </w:p>
          <w:p w14:paraId="48751BFA" w14:textId="77777777" w:rsidR="00C14114" w:rsidRPr="00E4158F" w:rsidRDefault="005C46B3" w:rsidP="00C14114">
            <w:pPr>
              <w:ind w:right="149" w:firstLine="144"/>
              <w:jc w:val="center"/>
              <w:rPr>
                <w:rStyle w:val="af8"/>
                <w:rFonts w:ascii="Exo 2" w:hAnsi="Exo 2"/>
                <w:bCs w:val="0"/>
                <w:color w:val="0070C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color w:val="0070C0"/>
                <w:sz w:val="20"/>
                <w:szCs w:val="20"/>
              </w:rPr>
              <w:t>Анатолий Игоревич</w:t>
            </w:r>
          </w:p>
          <w:p w14:paraId="684F7565" w14:textId="77777777" w:rsidR="006F3361" w:rsidRPr="00E4158F" w:rsidRDefault="005C46B3" w:rsidP="00086A07">
            <w:pPr>
              <w:ind w:right="13"/>
              <w:jc w:val="center"/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Эксперт в сфере торгов, </w:t>
            </w:r>
          </w:p>
          <w:p w14:paraId="79549B19" w14:textId="77777777" w:rsidR="006F3361" w:rsidRPr="00E4158F" w:rsidRDefault="005C46B3" w:rsidP="00086A07">
            <w:pPr>
              <w:ind w:right="13"/>
              <w:jc w:val="center"/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Начал</w:t>
            </w:r>
            <w:r w:rsidR="00086A07"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ьник сектора закупок </w:t>
            </w:r>
          </w:p>
          <w:p w14:paraId="1732EF14" w14:textId="77777777" w:rsidR="00802538" w:rsidRDefault="009A5B69" w:rsidP="00086A07">
            <w:pPr>
              <w:ind w:right="13"/>
              <w:jc w:val="center"/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Комитета по науке и высшей школе</w:t>
            </w:r>
            <w:r w:rsidR="00086A07"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BF27D3" w14:textId="4D10C3C3" w:rsidR="00C14114" w:rsidRPr="00E4158F" w:rsidRDefault="00086A07" w:rsidP="00086A07">
            <w:pPr>
              <w:ind w:right="13"/>
              <w:jc w:val="center"/>
              <w:rPr>
                <w:rFonts w:ascii="Exo 2" w:hAnsi="Exo 2"/>
                <w:b/>
                <w:color w:val="000000"/>
                <w:sz w:val="20"/>
                <w:szCs w:val="20"/>
              </w:rPr>
            </w:pPr>
            <w:r w:rsidRPr="00E4158F">
              <w:rPr>
                <w:rStyle w:val="af8"/>
                <w:rFonts w:ascii="Exo 2" w:hAnsi="Exo 2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г. Санкт-Петербурга</w:t>
            </w:r>
          </w:p>
        </w:tc>
      </w:tr>
      <w:tr w:rsidR="00C14114" w:rsidRPr="00E4158F" w14:paraId="153B99B6" w14:textId="77777777" w:rsidTr="00307EA5">
        <w:trPr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3A5" w14:textId="4EA130F4" w:rsidR="00C14114" w:rsidRPr="00E4158F" w:rsidRDefault="00E42A59" w:rsidP="000021FB">
            <w:pPr>
              <w:spacing w:before="133"/>
              <w:jc w:val="center"/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12:</w:t>
            </w:r>
            <w:r w:rsidR="003822DA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30-12:4</w:t>
            </w:r>
            <w:r w:rsidRPr="00E4158F">
              <w:rPr>
                <w:rFonts w:ascii="Exo 2" w:hAnsi="Exo 2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828" w14:textId="77777777" w:rsidR="00C14114" w:rsidRPr="00E4158F" w:rsidRDefault="00C14114" w:rsidP="00C14114">
            <w:pPr>
              <w:ind w:left="283" w:right="283"/>
              <w:jc w:val="center"/>
              <w:rPr>
                <w:rFonts w:ascii="Exo 2" w:hAnsi="Exo 2"/>
                <w:b/>
                <w:color w:val="000000"/>
                <w:sz w:val="20"/>
                <w:szCs w:val="20"/>
              </w:rPr>
            </w:pPr>
            <w:r w:rsidRPr="00E4158F">
              <w:rPr>
                <w:rFonts w:ascii="Exo 2" w:hAnsi="Exo 2"/>
                <w:color w:val="000000"/>
                <w:sz w:val="20"/>
                <w:szCs w:val="20"/>
              </w:rPr>
              <w:t>Сессия вопросов и ответов.</w:t>
            </w:r>
          </w:p>
        </w:tc>
      </w:tr>
    </w:tbl>
    <w:p w14:paraId="2A8490EB" w14:textId="77777777" w:rsidR="00DC5BF0" w:rsidRPr="00E4158F" w:rsidRDefault="00DC5BF0" w:rsidP="003A3275">
      <w:pPr>
        <w:pStyle w:val="af5"/>
        <w:rPr>
          <w:rFonts w:ascii="Exo 2" w:hAnsi="Exo 2"/>
          <w:b/>
          <w:color w:val="0070C0"/>
          <w:sz w:val="22"/>
          <w:szCs w:val="22"/>
        </w:rPr>
      </w:pPr>
    </w:p>
    <w:sectPr w:rsidR="00DC5BF0" w:rsidRPr="00E4158F" w:rsidSect="00893878">
      <w:pgSz w:w="11906" w:h="16838"/>
      <w:pgMar w:top="851" w:right="720" w:bottom="851" w:left="1134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0C4" w14:textId="77777777" w:rsidR="009930C5" w:rsidRDefault="009930C5" w:rsidP="009A17F8">
      <w:r>
        <w:separator/>
      </w:r>
    </w:p>
  </w:endnote>
  <w:endnote w:type="continuationSeparator" w:id="0">
    <w:p w14:paraId="6126EADB" w14:textId="77777777" w:rsidR="009930C5" w:rsidRDefault="009930C5" w:rsidP="009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Calibri"/>
    <w:charset w:val="CC"/>
    <w:family w:val="auto"/>
    <w:pitch w:val="variable"/>
    <w:sig w:usb0="A00002FF" w:usb1="4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C050" w14:textId="77777777" w:rsidR="009930C5" w:rsidRDefault="009930C5" w:rsidP="009A17F8">
      <w:r>
        <w:separator/>
      </w:r>
    </w:p>
  </w:footnote>
  <w:footnote w:type="continuationSeparator" w:id="0">
    <w:p w14:paraId="0D8BD9D3" w14:textId="77777777" w:rsidR="009930C5" w:rsidRDefault="009930C5" w:rsidP="009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F2"/>
    <w:multiLevelType w:val="hybridMultilevel"/>
    <w:tmpl w:val="02FE3A6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9D411F"/>
    <w:multiLevelType w:val="hybridMultilevel"/>
    <w:tmpl w:val="D90A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B20"/>
    <w:multiLevelType w:val="hybridMultilevel"/>
    <w:tmpl w:val="5AAE40A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061"/>
    <w:multiLevelType w:val="hybridMultilevel"/>
    <w:tmpl w:val="0908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394C"/>
    <w:multiLevelType w:val="hybridMultilevel"/>
    <w:tmpl w:val="ABE6419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B2AF4"/>
    <w:multiLevelType w:val="hybridMultilevel"/>
    <w:tmpl w:val="1688CEC6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DF1E2A"/>
    <w:multiLevelType w:val="hybridMultilevel"/>
    <w:tmpl w:val="C5DE8F6A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122AAC"/>
    <w:multiLevelType w:val="hybridMultilevel"/>
    <w:tmpl w:val="8312C50C"/>
    <w:lvl w:ilvl="0" w:tplc="3B2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993"/>
    <w:multiLevelType w:val="hybridMultilevel"/>
    <w:tmpl w:val="F308457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462204"/>
    <w:multiLevelType w:val="hybridMultilevel"/>
    <w:tmpl w:val="6468509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D24BD1"/>
    <w:multiLevelType w:val="hybridMultilevel"/>
    <w:tmpl w:val="CE66D0CA"/>
    <w:lvl w:ilvl="0" w:tplc="55040934">
      <w:start w:val="1"/>
      <w:numFmt w:val="bullet"/>
      <w:lvlText w:val="―"/>
      <w:lvlJc w:val="left"/>
      <w:pPr>
        <w:ind w:left="115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21C24EF2"/>
    <w:multiLevelType w:val="hybridMultilevel"/>
    <w:tmpl w:val="B068049E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862A85"/>
    <w:multiLevelType w:val="hybridMultilevel"/>
    <w:tmpl w:val="CC50C45E"/>
    <w:lvl w:ilvl="0" w:tplc="E7D6BB1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948DC2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 w:tplc="D7B8254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502C1656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4" w:tplc="5F46595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5" w:tplc="EF1231E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6" w:tplc="455A0038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7" w:tplc="B1DA708A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8" w:tplc="D0E43A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8C17C3"/>
    <w:multiLevelType w:val="hybridMultilevel"/>
    <w:tmpl w:val="830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A198C"/>
    <w:multiLevelType w:val="hybridMultilevel"/>
    <w:tmpl w:val="8E9A4862"/>
    <w:lvl w:ilvl="0" w:tplc="BBAAF628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81A29"/>
    <w:multiLevelType w:val="hybridMultilevel"/>
    <w:tmpl w:val="A81854A8"/>
    <w:lvl w:ilvl="0" w:tplc="856273BE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141583"/>
    <w:multiLevelType w:val="hybridMultilevel"/>
    <w:tmpl w:val="CA5CB8AC"/>
    <w:lvl w:ilvl="0" w:tplc="AFAA7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A1B86"/>
    <w:multiLevelType w:val="hybridMultilevel"/>
    <w:tmpl w:val="5120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4453B2"/>
    <w:multiLevelType w:val="hybridMultilevel"/>
    <w:tmpl w:val="4606D72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4456B3B"/>
    <w:multiLevelType w:val="hybridMultilevel"/>
    <w:tmpl w:val="F28A4688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0" w15:restartNumberingAfterBreak="0">
    <w:nsid w:val="3A4B1782"/>
    <w:multiLevelType w:val="hybridMultilevel"/>
    <w:tmpl w:val="39943484"/>
    <w:lvl w:ilvl="0" w:tplc="BBAAF628">
      <w:start w:val="1"/>
      <w:numFmt w:val="bullet"/>
      <w:lvlText w:val="—"/>
      <w:lvlJc w:val="left"/>
      <w:pPr>
        <w:ind w:left="177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CFC43E8"/>
    <w:multiLevelType w:val="hybridMultilevel"/>
    <w:tmpl w:val="43047C44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2" w15:restartNumberingAfterBreak="0">
    <w:nsid w:val="488A2A50"/>
    <w:multiLevelType w:val="hybridMultilevel"/>
    <w:tmpl w:val="EDCAE21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EE6805"/>
    <w:multiLevelType w:val="hybridMultilevel"/>
    <w:tmpl w:val="B4E41B2C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C51F7A"/>
    <w:multiLevelType w:val="hybridMultilevel"/>
    <w:tmpl w:val="9282123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B55D5B"/>
    <w:multiLevelType w:val="hybridMultilevel"/>
    <w:tmpl w:val="60E0F14C"/>
    <w:lvl w:ilvl="0" w:tplc="AFAA7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363A8A"/>
    <w:multiLevelType w:val="hybridMultilevel"/>
    <w:tmpl w:val="F8C0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600066"/>
    <w:multiLevelType w:val="hybridMultilevel"/>
    <w:tmpl w:val="DBB445F2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8" w15:restartNumberingAfterBreak="0">
    <w:nsid w:val="624419EA"/>
    <w:multiLevelType w:val="hybridMultilevel"/>
    <w:tmpl w:val="2E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15BA9"/>
    <w:multiLevelType w:val="hybridMultilevel"/>
    <w:tmpl w:val="64B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D0711"/>
    <w:multiLevelType w:val="hybridMultilevel"/>
    <w:tmpl w:val="A2926538"/>
    <w:lvl w:ilvl="0" w:tplc="55040934">
      <w:start w:val="1"/>
      <w:numFmt w:val="bullet"/>
      <w:lvlText w:val="―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3E65B3"/>
    <w:multiLevelType w:val="hybridMultilevel"/>
    <w:tmpl w:val="604A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8A2365"/>
    <w:multiLevelType w:val="hybridMultilevel"/>
    <w:tmpl w:val="3C1C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95447">
    <w:abstractNumId w:val="25"/>
  </w:num>
  <w:num w:numId="2" w16cid:durableId="1789273289">
    <w:abstractNumId w:val="15"/>
  </w:num>
  <w:num w:numId="3" w16cid:durableId="1691224922">
    <w:abstractNumId w:val="7"/>
  </w:num>
  <w:num w:numId="4" w16cid:durableId="1769621866">
    <w:abstractNumId w:val="23"/>
  </w:num>
  <w:num w:numId="5" w16cid:durableId="685253558">
    <w:abstractNumId w:val="11"/>
  </w:num>
  <w:num w:numId="6" w16cid:durableId="1595236744">
    <w:abstractNumId w:val="22"/>
  </w:num>
  <w:num w:numId="7" w16cid:durableId="1963222999">
    <w:abstractNumId w:val="26"/>
  </w:num>
  <w:num w:numId="8" w16cid:durableId="1824614402">
    <w:abstractNumId w:val="4"/>
  </w:num>
  <w:num w:numId="9" w16cid:durableId="996542578">
    <w:abstractNumId w:val="20"/>
  </w:num>
  <w:num w:numId="10" w16cid:durableId="1616250469">
    <w:abstractNumId w:val="2"/>
  </w:num>
  <w:num w:numId="11" w16cid:durableId="727844873">
    <w:abstractNumId w:val="6"/>
  </w:num>
  <w:num w:numId="12" w16cid:durableId="768039219">
    <w:abstractNumId w:val="14"/>
  </w:num>
  <w:num w:numId="13" w16cid:durableId="745497030">
    <w:abstractNumId w:val="0"/>
  </w:num>
  <w:num w:numId="14" w16cid:durableId="278992353">
    <w:abstractNumId w:val="24"/>
  </w:num>
  <w:num w:numId="15" w16cid:durableId="861553870">
    <w:abstractNumId w:val="8"/>
  </w:num>
  <w:num w:numId="16" w16cid:durableId="166870745">
    <w:abstractNumId w:val="5"/>
  </w:num>
  <w:num w:numId="17" w16cid:durableId="702708891">
    <w:abstractNumId w:val="16"/>
  </w:num>
  <w:num w:numId="18" w16cid:durableId="1832217087">
    <w:abstractNumId w:val="30"/>
  </w:num>
  <w:num w:numId="19" w16cid:durableId="840857142">
    <w:abstractNumId w:val="10"/>
  </w:num>
  <w:num w:numId="20" w16cid:durableId="1407991469">
    <w:abstractNumId w:val="9"/>
  </w:num>
  <w:num w:numId="21" w16cid:durableId="1746025377">
    <w:abstractNumId w:val="18"/>
  </w:num>
  <w:num w:numId="22" w16cid:durableId="819615079">
    <w:abstractNumId w:val="17"/>
  </w:num>
  <w:num w:numId="23" w16cid:durableId="2010212631">
    <w:abstractNumId w:val="31"/>
  </w:num>
  <w:num w:numId="24" w16cid:durableId="202909911">
    <w:abstractNumId w:val="19"/>
  </w:num>
  <w:num w:numId="25" w16cid:durableId="1967077558">
    <w:abstractNumId w:val="27"/>
  </w:num>
  <w:num w:numId="26" w16cid:durableId="548567319">
    <w:abstractNumId w:val="32"/>
  </w:num>
  <w:num w:numId="27" w16cid:durableId="805049289">
    <w:abstractNumId w:val="13"/>
  </w:num>
  <w:num w:numId="28" w16cid:durableId="828132038">
    <w:abstractNumId w:val="21"/>
  </w:num>
  <w:num w:numId="29" w16cid:durableId="1655790065">
    <w:abstractNumId w:val="28"/>
  </w:num>
  <w:num w:numId="30" w16cid:durableId="683440228">
    <w:abstractNumId w:val="1"/>
  </w:num>
  <w:num w:numId="31" w16cid:durableId="535434730">
    <w:abstractNumId w:val="12"/>
  </w:num>
  <w:num w:numId="32" w16cid:durableId="71242970">
    <w:abstractNumId w:val="29"/>
  </w:num>
  <w:num w:numId="33" w16cid:durableId="272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7A"/>
    <w:rsid w:val="0000089E"/>
    <w:rsid w:val="000021FB"/>
    <w:rsid w:val="00006822"/>
    <w:rsid w:val="000132EF"/>
    <w:rsid w:val="0001397F"/>
    <w:rsid w:val="00027F6E"/>
    <w:rsid w:val="000340FE"/>
    <w:rsid w:val="00034F43"/>
    <w:rsid w:val="0003554E"/>
    <w:rsid w:val="0004240C"/>
    <w:rsid w:val="000547AD"/>
    <w:rsid w:val="00057D28"/>
    <w:rsid w:val="00060876"/>
    <w:rsid w:val="00061C61"/>
    <w:rsid w:val="000735BB"/>
    <w:rsid w:val="00073DB2"/>
    <w:rsid w:val="00082C84"/>
    <w:rsid w:val="00084004"/>
    <w:rsid w:val="00084A41"/>
    <w:rsid w:val="0008543E"/>
    <w:rsid w:val="000859C0"/>
    <w:rsid w:val="00086A07"/>
    <w:rsid w:val="000879EE"/>
    <w:rsid w:val="0009434F"/>
    <w:rsid w:val="00095AA8"/>
    <w:rsid w:val="00096522"/>
    <w:rsid w:val="000A03D9"/>
    <w:rsid w:val="000A06E6"/>
    <w:rsid w:val="000B5B5E"/>
    <w:rsid w:val="000B751A"/>
    <w:rsid w:val="000B7A6F"/>
    <w:rsid w:val="000C5469"/>
    <w:rsid w:val="000C5DB4"/>
    <w:rsid w:val="000D1ED9"/>
    <w:rsid w:val="000D6A54"/>
    <w:rsid w:val="000E554B"/>
    <w:rsid w:val="000E6497"/>
    <w:rsid w:val="000F1563"/>
    <w:rsid w:val="000F5250"/>
    <w:rsid w:val="000F633D"/>
    <w:rsid w:val="000F7681"/>
    <w:rsid w:val="000F785F"/>
    <w:rsid w:val="000F7921"/>
    <w:rsid w:val="0010341D"/>
    <w:rsid w:val="00105122"/>
    <w:rsid w:val="00106B5A"/>
    <w:rsid w:val="00107122"/>
    <w:rsid w:val="00111965"/>
    <w:rsid w:val="0011237C"/>
    <w:rsid w:val="00114C21"/>
    <w:rsid w:val="001154BD"/>
    <w:rsid w:val="0011691B"/>
    <w:rsid w:val="00116F7A"/>
    <w:rsid w:val="00117843"/>
    <w:rsid w:val="001208E8"/>
    <w:rsid w:val="001209A2"/>
    <w:rsid w:val="00122FF9"/>
    <w:rsid w:val="001278E0"/>
    <w:rsid w:val="00127DF8"/>
    <w:rsid w:val="00132716"/>
    <w:rsid w:val="0013305B"/>
    <w:rsid w:val="00134013"/>
    <w:rsid w:val="00137CE0"/>
    <w:rsid w:val="001558E1"/>
    <w:rsid w:val="00161F32"/>
    <w:rsid w:val="00165ABF"/>
    <w:rsid w:val="00171541"/>
    <w:rsid w:val="00171A74"/>
    <w:rsid w:val="00172F45"/>
    <w:rsid w:val="00173671"/>
    <w:rsid w:val="00183C63"/>
    <w:rsid w:val="00190AFB"/>
    <w:rsid w:val="00194E41"/>
    <w:rsid w:val="0019612B"/>
    <w:rsid w:val="0019695B"/>
    <w:rsid w:val="001A1A23"/>
    <w:rsid w:val="001A1DBE"/>
    <w:rsid w:val="001A43EC"/>
    <w:rsid w:val="001A577C"/>
    <w:rsid w:val="001B2268"/>
    <w:rsid w:val="001B309A"/>
    <w:rsid w:val="001B37F6"/>
    <w:rsid w:val="001C3040"/>
    <w:rsid w:val="001C649A"/>
    <w:rsid w:val="001C748C"/>
    <w:rsid w:val="001D04FD"/>
    <w:rsid w:val="001D0B19"/>
    <w:rsid w:val="001D146B"/>
    <w:rsid w:val="001D1603"/>
    <w:rsid w:val="001D25C6"/>
    <w:rsid w:val="001D2A37"/>
    <w:rsid w:val="001D7AAE"/>
    <w:rsid w:val="001E0444"/>
    <w:rsid w:val="001E1B7B"/>
    <w:rsid w:val="001E5695"/>
    <w:rsid w:val="001E6C2C"/>
    <w:rsid w:val="001E6D8D"/>
    <w:rsid w:val="001E6D93"/>
    <w:rsid w:val="001F68BD"/>
    <w:rsid w:val="001F69DB"/>
    <w:rsid w:val="001F76CD"/>
    <w:rsid w:val="001F7D5F"/>
    <w:rsid w:val="00202357"/>
    <w:rsid w:val="0020446F"/>
    <w:rsid w:val="00204EE9"/>
    <w:rsid w:val="00205451"/>
    <w:rsid w:val="00205688"/>
    <w:rsid w:val="00210562"/>
    <w:rsid w:val="002123D2"/>
    <w:rsid w:val="002124AA"/>
    <w:rsid w:val="00222066"/>
    <w:rsid w:val="00223B83"/>
    <w:rsid w:val="00234B78"/>
    <w:rsid w:val="00236715"/>
    <w:rsid w:val="00236AC2"/>
    <w:rsid w:val="00236FDD"/>
    <w:rsid w:val="00240F9C"/>
    <w:rsid w:val="002424D1"/>
    <w:rsid w:val="002438B8"/>
    <w:rsid w:val="00243ECB"/>
    <w:rsid w:val="00247F37"/>
    <w:rsid w:val="00252341"/>
    <w:rsid w:val="00253963"/>
    <w:rsid w:val="00254A89"/>
    <w:rsid w:val="00254ADF"/>
    <w:rsid w:val="002601CF"/>
    <w:rsid w:val="002609AB"/>
    <w:rsid w:val="002622F1"/>
    <w:rsid w:val="0026786A"/>
    <w:rsid w:val="00274EA7"/>
    <w:rsid w:val="002756F8"/>
    <w:rsid w:val="0028196E"/>
    <w:rsid w:val="002821B4"/>
    <w:rsid w:val="0028759A"/>
    <w:rsid w:val="00291041"/>
    <w:rsid w:val="00293C7E"/>
    <w:rsid w:val="002A526A"/>
    <w:rsid w:val="002A7A5B"/>
    <w:rsid w:val="002B110D"/>
    <w:rsid w:val="002B18C6"/>
    <w:rsid w:val="002B5623"/>
    <w:rsid w:val="002B579B"/>
    <w:rsid w:val="002B6F17"/>
    <w:rsid w:val="002B757A"/>
    <w:rsid w:val="002C2274"/>
    <w:rsid w:val="002C2E67"/>
    <w:rsid w:val="002C3B58"/>
    <w:rsid w:val="002C449D"/>
    <w:rsid w:val="002D6AF0"/>
    <w:rsid w:val="002D6F41"/>
    <w:rsid w:val="002E44D7"/>
    <w:rsid w:val="002E64B2"/>
    <w:rsid w:val="002F22C7"/>
    <w:rsid w:val="002F2ACF"/>
    <w:rsid w:val="002F4560"/>
    <w:rsid w:val="002F5308"/>
    <w:rsid w:val="00300DF8"/>
    <w:rsid w:val="00301FC7"/>
    <w:rsid w:val="003030DF"/>
    <w:rsid w:val="003035FA"/>
    <w:rsid w:val="0030484E"/>
    <w:rsid w:val="00304FFF"/>
    <w:rsid w:val="00307EA5"/>
    <w:rsid w:val="00312176"/>
    <w:rsid w:val="003141C3"/>
    <w:rsid w:val="003143D4"/>
    <w:rsid w:val="0032147E"/>
    <w:rsid w:val="00321F3C"/>
    <w:rsid w:val="0032264C"/>
    <w:rsid w:val="00324BA1"/>
    <w:rsid w:val="00326C30"/>
    <w:rsid w:val="00326D7E"/>
    <w:rsid w:val="003332E2"/>
    <w:rsid w:val="00336933"/>
    <w:rsid w:val="00340DE9"/>
    <w:rsid w:val="003531F3"/>
    <w:rsid w:val="00353842"/>
    <w:rsid w:val="003631D5"/>
    <w:rsid w:val="00367A61"/>
    <w:rsid w:val="00370951"/>
    <w:rsid w:val="003711DF"/>
    <w:rsid w:val="00371A0C"/>
    <w:rsid w:val="00374042"/>
    <w:rsid w:val="0037755F"/>
    <w:rsid w:val="003822DA"/>
    <w:rsid w:val="00383B08"/>
    <w:rsid w:val="00385A2C"/>
    <w:rsid w:val="00395D62"/>
    <w:rsid w:val="003976DB"/>
    <w:rsid w:val="003A2AAF"/>
    <w:rsid w:val="003A3275"/>
    <w:rsid w:val="003A42DA"/>
    <w:rsid w:val="003A479B"/>
    <w:rsid w:val="003A71C2"/>
    <w:rsid w:val="003B7133"/>
    <w:rsid w:val="003C14D5"/>
    <w:rsid w:val="003C1920"/>
    <w:rsid w:val="003C571B"/>
    <w:rsid w:val="003C6877"/>
    <w:rsid w:val="003D2B14"/>
    <w:rsid w:val="003D47EB"/>
    <w:rsid w:val="003D5222"/>
    <w:rsid w:val="003E7909"/>
    <w:rsid w:val="003F5748"/>
    <w:rsid w:val="00410024"/>
    <w:rsid w:val="00414006"/>
    <w:rsid w:val="00415435"/>
    <w:rsid w:val="004176CE"/>
    <w:rsid w:val="004221BE"/>
    <w:rsid w:val="00422F7A"/>
    <w:rsid w:val="00423506"/>
    <w:rsid w:val="00432D1E"/>
    <w:rsid w:val="00436B70"/>
    <w:rsid w:val="00437C82"/>
    <w:rsid w:val="0044096A"/>
    <w:rsid w:val="00441578"/>
    <w:rsid w:val="00443C1C"/>
    <w:rsid w:val="00444167"/>
    <w:rsid w:val="00445658"/>
    <w:rsid w:val="00446E25"/>
    <w:rsid w:val="00454AB1"/>
    <w:rsid w:val="004569AE"/>
    <w:rsid w:val="0046030F"/>
    <w:rsid w:val="004621EF"/>
    <w:rsid w:val="00463006"/>
    <w:rsid w:val="004630FE"/>
    <w:rsid w:val="00466611"/>
    <w:rsid w:val="00476065"/>
    <w:rsid w:val="00483191"/>
    <w:rsid w:val="00487C4C"/>
    <w:rsid w:val="00490C6F"/>
    <w:rsid w:val="00490E06"/>
    <w:rsid w:val="00491C8D"/>
    <w:rsid w:val="004938D3"/>
    <w:rsid w:val="004938F1"/>
    <w:rsid w:val="00494731"/>
    <w:rsid w:val="004A307B"/>
    <w:rsid w:val="004B6911"/>
    <w:rsid w:val="004C00C5"/>
    <w:rsid w:val="004C3081"/>
    <w:rsid w:val="004D0A76"/>
    <w:rsid w:val="004D4878"/>
    <w:rsid w:val="004D54C5"/>
    <w:rsid w:val="004E173F"/>
    <w:rsid w:val="004E1A30"/>
    <w:rsid w:val="004E5F76"/>
    <w:rsid w:val="004E6EF2"/>
    <w:rsid w:val="004F50DD"/>
    <w:rsid w:val="00500456"/>
    <w:rsid w:val="00502419"/>
    <w:rsid w:val="00505187"/>
    <w:rsid w:val="00507B25"/>
    <w:rsid w:val="00511250"/>
    <w:rsid w:val="005112B1"/>
    <w:rsid w:val="00512552"/>
    <w:rsid w:val="00512FC5"/>
    <w:rsid w:val="00516AC4"/>
    <w:rsid w:val="00520608"/>
    <w:rsid w:val="00520A16"/>
    <w:rsid w:val="005223A4"/>
    <w:rsid w:val="0052360C"/>
    <w:rsid w:val="0052397B"/>
    <w:rsid w:val="00527943"/>
    <w:rsid w:val="005314D0"/>
    <w:rsid w:val="0053354F"/>
    <w:rsid w:val="0053725D"/>
    <w:rsid w:val="005429C3"/>
    <w:rsid w:val="005459EB"/>
    <w:rsid w:val="005463BF"/>
    <w:rsid w:val="00557C08"/>
    <w:rsid w:val="005626E6"/>
    <w:rsid w:val="00564C61"/>
    <w:rsid w:val="00564FCE"/>
    <w:rsid w:val="00565009"/>
    <w:rsid w:val="00573BCB"/>
    <w:rsid w:val="005859A7"/>
    <w:rsid w:val="00587EED"/>
    <w:rsid w:val="00593716"/>
    <w:rsid w:val="0059518B"/>
    <w:rsid w:val="0059637D"/>
    <w:rsid w:val="0059743F"/>
    <w:rsid w:val="005A047C"/>
    <w:rsid w:val="005A179A"/>
    <w:rsid w:val="005A541A"/>
    <w:rsid w:val="005A6111"/>
    <w:rsid w:val="005A63EE"/>
    <w:rsid w:val="005A6B7C"/>
    <w:rsid w:val="005B02A0"/>
    <w:rsid w:val="005B0A79"/>
    <w:rsid w:val="005B1DE8"/>
    <w:rsid w:val="005B2A80"/>
    <w:rsid w:val="005B2F9E"/>
    <w:rsid w:val="005B4A11"/>
    <w:rsid w:val="005B4A46"/>
    <w:rsid w:val="005B4E9A"/>
    <w:rsid w:val="005B50E9"/>
    <w:rsid w:val="005B71D4"/>
    <w:rsid w:val="005B7485"/>
    <w:rsid w:val="005C46B3"/>
    <w:rsid w:val="005C6FBA"/>
    <w:rsid w:val="005C7013"/>
    <w:rsid w:val="005C7785"/>
    <w:rsid w:val="005D113D"/>
    <w:rsid w:val="005D254F"/>
    <w:rsid w:val="005D77D2"/>
    <w:rsid w:val="005E2CFB"/>
    <w:rsid w:val="00600587"/>
    <w:rsid w:val="00600D26"/>
    <w:rsid w:val="00603D45"/>
    <w:rsid w:val="00606256"/>
    <w:rsid w:val="00610054"/>
    <w:rsid w:val="0061030A"/>
    <w:rsid w:val="00610668"/>
    <w:rsid w:val="00615A6E"/>
    <w:rsid w:val="00625329"/>
    <w:rsid w:val="00625CA5"/>
    <w:rsid w:val="006266F7"/>
    <w:rsid w:val="00632AD3"/>
    <w:rsid w:val="00633827"/>
    <w:rsid w:val="00640523"/>
    <w:rsid w:val="00640AEF"/>
    <w:rsid w:val="0064314C"/>
    <w:rsid w:val="00644E3C"/>
    <w:rsid w:val="006464D9"/>
    <w:rsid w:val="00646ED9"/>
    <w:rsid w:val="00647B77"/>
    <w:rsid w:val="006503D4"/>
    <w:rsid w:val="006508D6"/>
    <w:rsid w:val="00650A61"/>
    <w:rsid w:val="00651E29"/>
    <w:rsid w:val="00652265"/>
    <w:rsid w:val="0065566C"/>
    <w:rsid w:val="006564DB"/>
    <w:rsid w:val="00657C28"/>
    <w:rsid w:val="006617F5"/>
    <w:rsid w:val="00665894"/>
    <w:rsid w:val="00665FA5"/>
    <w:rsid w:val="00666B13"/>
    <w:rsid w:val="00675218"/>
    <w:rsid w:val="00675436"/>
    <w:rsid w:val="00677693"/>
    <w:rsid w:val="006776BF"/>
    <w:rsid w:val="006911B9"/>
    <w:rsid w:val="006918E5"/>
    <w:rsid w:val="006961A5"/>
    <w:rsid w:val="00697778"/>
    <w:rsid w:val="006B10AE"/>
    <w:rsid w:val="006C355B"/>
    <w:rsid w:val="006C436A"/>
    <w:rsid w:val="006C59EE"/>
    <w:rsid w:val="006E0FC6"/>
    <w:rsid w:val="006E1066"/>
    <w:rsid w:val="006E1A7A"/>
    <w:rsid w:val="006E33B3"/>
    <w:rsid w:val="006E3D45"/>
    <w:rsid w:val="006E41D7"/>
    <w:rsid w:val="006F245D"/>
    <w:rsid w:val="006F3361"/>
    <w:rsid w:val="006F4E76"/>
    <w:rsid w:val="006F551F"/>
    <w:rsid w:val="00704070"/>
    <w:rsid w:val="00706CCC"/>
    <w:rsid w:val="00707C68"/>
    <w:rsid w:val="00712634"/>
    <w:rsid w:val="00714620"/>
    <w:rsid w:val="00723E94"/>
    <w:rsid w:val="007240A3"/>
    <w:rsid w:val="007251CA"/>
    <w:rsid w:val="00726481"/>
    <w:rsid w:val="007267F8"/>
    <w:rsid w:val="0073096C"/>
    <w:rsid w:val="007314E5"/>
    <w:rsid w:val="00734F9F"/>
    <w:rsid w:val="00735FF4"/>
    <w:rsid w:val="00737541"/>
    <w:rsid w:val="00741E81"/>
    <w:rsid w:val="00743A83"/>
    <w:rsid w:val="00745C0B"/>
    <w:rsid w:val="0075337C"/>
    <w:rsid w:val="0075347B"/>
    <w:rsid w:val="00766796"/>
    <w:rsid w:val="007778DF"/>
    <w:rsid w:val="007816E2"/>
    <w:rsid w:val="00785002"/>
    <w:rsid w:val="00792E80"/>
    <w:rsid w:val="007A0FA8"/>
    <w:rsid w:val="007A37F4"/>
    <w:rsid w:val="007A504B"/>
    <w:rsid w:val="007A73D6"/>
    <w:rsid w:val="007B4C8C"/>
    <w:rsid w:val="007B6848"/>
    <w:rsid w:val="007C02DF"/>
    <w:rsid w:val="007C1B64"/>
    <w:rsid w:val="007C2A3C"/>
    <w:rsid w:val="007C69E2"/>
    <w:rsid w:val="007C69F9"/>
    <w:rsid w:val="007D46EB"/>
    <w:rsid w:val="007D4D83"/>
    <w:rsid w:val="007D515A"/>
    <w:rsid w:val="007D5357"/>
    <w:rsid w:val="007D6EB0"/>
    <w:rsid w:val="007E0C59"/>
    <w:rsid w:val="007E0F51"/>
    <w:rsid w:val="007E1511"/>
    <w:rsid w:val="007E16DF"/>
    <w:rsid w:val="007E1AB2"/>
    <w:rsid w:val="007E45C8"/>
    <w:rsid w:val="007E6B0B"/>
    <w:rsid w:val="007F16FE"/>
    <w:rsid w:val="007F2336"/>
    <w:rsid w:val="007F2E49"/>
    <w:rsid w:val="007F3787"/>
    <w:rsid w:val="007F5CB3"/>
    <w:rsid w:val="007F7B72"/>
    <w:rsid w:val="00801F7E"/>
    <w:rsid w:val="00802538"/>
    <w:rsid w:val="00803225"/>
    <w:rsid w:val="00803B47"/>
    <w:rsid w:val="00804F91"/>
    <w:rsid w:val="0080534A"/>
    <w:rsid w:val="00823B1E"/>
    <w:rsid w:val="0083087C"/>
    <w:rsid w:val="008308FD"/>
    <w:rsid w:val="00830910"/>
    <w:rsid w:val="008311B0"/>
    <w:rsid w:val="00834C2F"/>
    <w:rsid w:val="00842B80"/>
    <w:rsid w:val="00843845"/>
    <w:rsid w:val="00852131"/>
    <w:rsid w:val="00852FEA"/>
    <w:rsid w:val="00855F61"/>
    <w:rsid w:val="008619FF"/>
    <w:rsid w:val="0086461C"/>
    <w:rsid w:val="00865020"/>
    <w:rsid w:val="00865E2A"/>
    <w:rsid w:val="008726AF"/>
    <w:rsid w:val="00874F9D"/>
    <w:rsid w:val="0087564D"/>
    <w:rsid w:val="00883C12"/>
    <w:rsid w:val="00884D45"/>
    <w:rsid w:val="00887A13"/>
    <w:rsid w:val="008905A2"/>
    <w:rsid w:val="00893745"/>
    <w:rsid w:val="00893878"/>
    <w:rsid w:val="0089448C"/>
    <w:rsid w:val="008A0647"/>
    <w:rsid w:val="008A1DB6"/>
    <w:rsid w:val="008A5E16"/>
    <w:rsid w:val="008A65E7"/>
    <w:rsid w:val="008B3302"/>
    <w:rsid w:val="008B5425"/>
    <w:rsid w:val="008B5978"/>
    <w:rsid w:val="008B5D4A"/>
    <w:rsid w:val="008B60AC"/>
    <w:rsid w:val="008B71B3"/>
    <w:rsid w:val="008B7DBD"/>
    <w:rsid w:val="008C2C5B"/>
    <w:rsid w:val="008C3625"/>
    <w:rsid w:val="008C77C9"/>
    <w:rsid w:val="008D36ED"/>
    <w:rsid w:val="008D5108"/>
    <w:rsid w:val="008E2804"/>
    <w:rsid w:val="008E63D9"/>
    <w:rsid w:val="008E7C9E"/>
    <w:rsid w:val="008F162E"/>
    <w:rsid w:val="008F70DD"/>
    <w:rsid w:val="009113E8"/>
    <w:rsid w:val="0091234A"/>
    <w:rsid w:val="00916E07"/>
    <w:rsid w:val="00920047"/>
    <w:rsid w:val="00922724"/>
    <w:rsid w:val="0092379E"/>
    <w:rsid w:val="00923E4D"/>
    <w:rsid w:val="00924935"/>
    <w:rsid w:val="00926998"/>
    <w:rsid w:val="00927FF1"/>
    <w:rsid w:val="009348A1"/>
    <w:rsid w:val="009358B8"/>
    <w:rsid w:val="00935EEB"/>
    <w:rsid w:val="00936427"/>
    <w:rsid w:val="00941C7D"/>
    <w:rsid w:val="00944E35"/>
    <w:rsid w:val="0095068C"/>
    <w:rsid w:val="00956C8E"/>
    <w:rsid w:val="00966192"/>
    <w:rsid w:val="0097175E"/>
    <w:rsid w:val="00971FF1"/>
    <w:rsid w:val="009739DC"/>
    <w:rsid w:val="0097403F"/>
    <w:rsid w:val="00974D64"/>
    <w:rsid w:val="009756D4"/>
    <w:rsid w:val="009812CB"/>
    <w:rsid w:val="00981616"/>
    <w:rsid w:val="0099118E"/>
    <w:rsid w:val="00992CC5"/>
    <w:rsid w:val="009930C5"/>
    <w:rsid w:val="0099378E"/>
    <w:rsid w:val="00996A1C"/>
    <w:rsid w:val="009A17F8"/>
    <w:rsid w:val="009A587A"/>
    <w:rsid w:val="009A5B69"/>
    <w:rsid w:val="009B1DB2"/>
    <w:rsid w:val="009B275F"/>
    <w:rsid w:val="009B41E4"/>
    <w:rsid w:val="009B5FF7"/>
    <w:rsid w:val="009B7D79"/>
    <w:rsid w:val="009C0B7A"/>
    <w:rsid w:val="009D33C4"/>
    <w:rsid w:val="009D3CE0"/>
    <w:rsid w:val="009E0217"/>
    <w:rsid w:val="009E472F"/>
    <w:rsid w:val="009E6AD1"/>
    <w:rsid w:val="009F5255"/>
    <w:rsid w:val="009F5A37"/>
    <w:rsid w:val="009F5AB6"/>
    <w:rsid w:val="009F630F"/>
    <w:rsid w:val="00A05D0C"/>
    <w:rsid w:val="00A06186"/>
    <w:rsid w:val="00A101A6"/>
    <w:rsid w:val="00A21744"/>
    <w:rsid w:val="00A21CA5"/>
    <w:rsid w:val="00A2514C"/>
    <w:rsid w:val="00A33B27"/>
    <w:rsid w:val="00A3464A"/>
    <w:rsid w:val="00A45581"/>
    <w:rsid w:val="00A54011"/>
    <w:rsid w:val="00A546FB"/>
    <w:rsid w:val="00A56838"/>
    <w:rsid w:val="00A62A2F"/>
    <w:rsid w:val="00A6700D"/>
    <w:rsid w:val="00A7340A"/>
    <w:rsid w:val="00A7396E"/>
    <w:rsid w:val="00A74DDE"/>
    <w:rsid w:val="00A75812"/>
    <w:rsid w:val="00A766E6"/>
    <w:rsid w:val="00A77702"/>
    <w:rsid w:val="00A84992"/>
    <w:rsid w:val="00A87703"/>
    <w:rsid w:val="00A9659A"/>
    <w:rsid w:val="00AB29FA"/>
    <w:rsid w:val="00AB56D3"/>
    <w:rsid w:val="00AB6A4D"/>
    <w:rsid w:val="00AC0BBC"/>
    <w:rsid w:val="00AC1773"/>
    <w:rsid w:val="00AC46EA"/>
    <w:rsid w:val="00AC74EE"/>
    <w:rsid w:val="00AD07FA"/>
    <w:rsid w:val="00AD574E"/>
    <w:rsid w:val="00AD5A7F"/>
    <w:rsid w:val="00AD7C49"/>
    <w:rsid w:val="00AE02BD"/>
    <w:rsid w:val="00AE2A2B"/>
    <w:rsid w:val="00AE3738"/>
    <w:rsid w:val="00AE59AD"/>
    <w:rsid w:val="00AE6F7C"/>
    <w:rsid w:val="00AF34C2"/>
    <w:rsid w:val="00AF4D64"/>
    <w:rsid w:val="00AF4DD7"/>
    <w:rsid w:val="00AF63B2"/>
    <w:rsid w:val="00B053AD"/>
    <w:rsid w:val="00B10901"/>
    <w:rsid w:val="00B13713"/>
    <w:rsid w:val="00B13750"/>
    <w:rsid w:val="00B17CC7"/>
    <w:rsid w:val="00B2068E"/>
    <w:rsid w:val="00B22AEF"/>
    <w:rsid w:val="00B2443F"/>
    <w:rsid w:val="00B25D47"/>
    <w:rsid w:val="00B31F05"/>
    <w:rsid w:val="00B32658"/>
    <w:rsid w:val="00B36461"/>
    <w:rsid w:val="00B370AB"/>
    <w:rsid w:val="00B41632"/>
    <w:rsid w:val="00B450BD"/>
    <w:rsid w:val="00B45DD5"/>
    <w:rsid w:val="00B51902"/>
    <w:rsid w:val="00B57241"/>
    <w:rsid w:val="00B65DFB"/>
    <w:rsid w:val="00B664C8"/>
    <w:rsid w:val="00B66BC8"/>
    <w:rsid w:val="00B70FF7"/>
    <w:rsid w:val="00B73F5D"/>
    <w:rsid w:val="00B80823"/>
    <w:rsid w:val="00B81F55"/>
    <w:rsid w:val="00B82EB2"/>
    <w:rsid w:val="00B867D2"/>
    <w:rsid w:val="00B869F6"/>
    <w:rsid w:val="00B87276"/>
    <w:rsid w:val="00B87EA2"/>
    <w:rsid w:val="00B958B4"/>
    <w:rsid w:val="00BA2ACB"/>
    <w:rsid w:val="00BA3AB2"/>
    <w:rsid w:val="00BB33DA"/>
    <w:rsid w:val="00BB431C"/>
    <w:rsid w:val="00BB7D00"/>
    <w:rsid w:val="00BC0A4F"/>
    <w:rsid w:val="00BC11EB"/>
    <w:rsid w:val="00BC1805"/>
    <w:rsid w:val="00BC188E"/>
    <w:rsid w:val="00BC1C0B"/>
    <w:rsid w:val="00BC1D8B"/>
    <w:rsid w:val="00BD491D"/>
    <w:rsid w:val="00BD5B61"/>
    <w:rsid w:val="00BD7A38"/>
    <w:rsid w:val="00BE222F"/>
    <w:rsid w:val="00BE3EFA"/>
    <w:rsid w:val="00BE4569"/>
    <w:rsid w:val="00BE548D"/>
    <w:rsid w:val="00BE71B3"/>
    <w:rsid w:val="00BE7D69"/>
    <w:rsid w:val="00BF3AB8"/>
    <w:rsid w:val="00BF6FBA"/>
    <w:rsid w:val="00C1032C"/>
    <w:rsid w:val="00C14114"/>
    <w:rsid w:val="00C1475A"/>
    <w:rsid w:val="00C21A7D"/>
    <w:rsid w:val="00C30023"/>
    <w:rsid w:val="00C321BB"/>
    <w:rsid w:val="00C32C17"/>
    <w:rsid w:val="00C34760"/>
    <w:rsid w:val="00C36058"/>
    <w:rsid w:val="00C364D8"/>
    <w:rsid w:val="00C37928"/>
    <w:rsid w:val="00C41809"/>
    <w:rsid w:val="00C44E20"/>
    <w:rsid w:val="00C44F9A"/>
    <w:rsid w:val="00C46265"/>
    <w:rsid w:val="00C51403"/>
    <w:rsid w:val="00C557CD"/>
    <w:rsid w:val="00C55B7C"/>
    <w:rsid w:val="00C603A5"/>
    <w:rsid w:val="00C64BE6"/>
    <w:rsid w:val="00C64D23"/>
    <w:rsid w:val="00C73BA4"/>
    <w:rsid w:val="00C74D57"/>
    <w:rsid w:val="00C8019A"/>
    <w:rsid w:val="00C81C94"/>
    <w:rsid w:val="00C81CE2"/>
    <w:rsid w:val="00C85B94"/>
    <w:rsid w:val="00CA1E93"/>
    <w:rsid w:val="00CA3304"/>
    <w:rsid w:val="00CB2EA4"/>
    <w:rsid w:val="00CB488B"/>
    <w:rsid w:val="00CC1AAF"/>
    <w:rsid w:val="00CC3581"/>
    <w:rsid w:val="00CC3F2D"/>
    <w:rsid w:val="00CD4918"/>
    <w:rsid w:val="00CD7DA7"/>
    <w:rsid w:val="00CE01EF"/>
    <w:rsid w:val="00CE24F8"/>
    <w:rsid w:val="00CE4056"/>
    <w:rsid w:val="00CE4252"/>
    <w:rsid w:val="00CF4102"/>
    <w:rsid w:val="00CF4DED"/>
    <w:rsid w:val="00CF6E2A"/>
    <w:rsid w:val="00CF7F02"/>
    <w:rsid w:val="00D02C86"/>
    <w:rsid w:val="00D02ED4"/>
    <w:rsid w:val="00D034E4"/>
    <w:rsid w:val="00D03CD5"/>
    <w:rsid w:val="00D078D2"/>
    <w:rsid w:val="00D1082C"/>
    <w:rsid w:val="00D1087A"/>
    <w:rsid w:val="00D11011"/>
    <w:rsid w:val="00D1546E"/>
    <w:rsid w:val="00D21D1B"/>
    <w:rsid w:val="00D2480E"/>
    <w:rsid w:val="00D27322"/>
    <w:rsid w:val="00D40490"/>
    <w:rsid w:val="00D4591B"/>
    <w:rsid w:val="00D53B33"/>
    <w:rsid w:val="00D554DB"/>
    <w:rsid w:val="00D5592A"/>
    <w:rsid w:val="00D6012D"/>
    <w:rsid w:val="00D60C64"/>
    <w:rsid w:val="00D61289"/>
    <w:rsid w:val="00D62276"/>
    <w:rsid w:val="00D6383D"/>
    <w:rsid w:val="00D70141"/>
    <w:rsid w:val="00D741AF"/>
    <w:rsid w:val="00D74C18"/>
    <w:rsid w:val="00D7688C"/>
    <w:rsid w:val="00D802D0"/>
    <w:rsid w:val="00D81B59"/>
    <w:rsid w:val="00D83200"/>
    <w:rsid w:val="00D84A25"/>
    <w:rsid w:val="00D84BE7"/>
    <w:rsid w:val="00D86A01"/>
    <w:rsid w:val="00D87B17"/>
    <w:rsid w:val="00D93057"/>
    <w:rsid w:val="00D940CB"/>
    <w:rsid w:val="00D96681"/>
    <w:rsid w:val="00DA042A"/>
    <w:rsid w:val="00DA053F"/>
    <w:rsid w:val="00DA4650"/>
    <w:rsid w:val="00DA5E41"/>
    <w:rsid w:val="00DA7267"/>
    <w:rsid w:val="00DA7A37"/>
    <w:rsid w:val="00DB1543"/>
    <w:rsid w:val="00DB2C7F"/>
    <w:rsid w:val="00DC052B"/>
    <w:rsid w:val="00DC2C95"/>
    <w:rsid w:val="00DC37C7"/>
    <w:rsid w:val="00DC5BF0"/>
    <w:rsid w:val="00DD18C5"/>
    <w:rsid w:val="00DD50F5"/>
    <w:rsid w:val="00DD7DEF"/>
    <w:rsid w:val="00DE133D"/>
    <w:rsid w:val="00DE72E7"/>
    <w:rsid w:val="00DF4772"/>
    <w:rsid w:val="00DF4BD5"/>
    <w:rsid w:val="00DF69D9"/>
    <w:rsid w:val="00E0048E"/>
    <w:rsid w:val="00E008BC"/>
    <w:rsid w:val="00E07B86"/>
    <w:rsid w:val="00E108EF"/>
    <w:rsid w:val="00E1284D"/>
    <w:rsid w:val="00E172F0"/>
    <w:rsid w:val="00E20538"/>
    <w:rsid w:val="00E21440"/>
    <w:rsid w:val="00E21FA1"/>
    <w:rsid w:val="00E2291F"/>
    <w:rsid w:val="00E23ED7"/>
    <w:rsid w:val="00E23F8C"/>
    <w:rsid w:val="00E24149"/>
    <w:rsid w:val="00E26A4D"/>
    <w:rsid w:val="00E27C06"/>
    <w:rsid w:val="00E32EE6"/>
    <w:rsid w:val="00E3491F"/>
    <w:rsid w:val="00E34A66"/>
    <w:rsid w:val="00E35C61"/>
    <w:rsid w:val="00E4158F"/>
    <w:rsid w:val="00E42A59"/>
    <w:rsid w:val="00E50F70"/>
    <w:rsid w:val="00E54AA6"/>
    <w:rsid w:val="00E54D3F"/>
    <w:rsid w:val="00E557AE"/>
    <w:rsid w:val="00E55B12"/>
    <w:rsid w:val="00E57975"/>
    <w:rsid w:val="00E6142A"/>
    <w:rsid w:val="00E6342E"/>
    <w:rsid w:val="00E716CB"/>
    <w:rsid w:val="00E7186A"/>
    <w:rsid w:val="00E71B7E"/>
    <w:rsid w:val="00E71E52"/>
    <w:rsid w:val="00E7676C"/>
    <w:rsid w:val="00E774BE"/>
    <w:rsid w:val="00E77973"/>
    <w:rsid w:val="00E81EF9"/>
    <w:rsid w:val="00E85255"/>
    <w:rsid w:val="00E868F3"/>
    <w:rsid w:val="00E90778"/>
    <w:rsid w:val="00E908B0"/>
    <w:rsid w:val="00E9429B"/>
    <w:rsid w:val="00E95B8D"/>
    <w:rsid w:val="00E9735E"/>
    <w:rsid w:val="00E97842"/>
    <w:rsid w:val="00EA108B"/>
    <w:rsid w:val="00EA1A6B"/>
    <w:rsid w:val="00EA201D"/>
    <w:rsid w:val="00EA33A1"/>
    <w:rsid w:val="00EA43DA"/>
    <w:rsid w:val="00EA7260"/>
    <w:rsid w:val="00EA7CD9"/>
    <w:rsid w:val="00EA7D55"/>
    <w:rsid w:val="00EB2D50"/>
    <w:rsid w:val="00EC1F6B"/>
    <w:rsid w:val="00ED1FCE"/>
    <w:rsid w:val="00ED3DA5"/>
    <w:rsid w:val="00ED65D5"/>
    <w:rsid w:val="00ED77BD"/>
    <w:rsid w:val="00EE1127"/>
    <w:rsid w:val="00EE2696"/>
    <w:rsid w:val="00EE27B2"/>
    <w:rsid w:val="00EE5F64"/>
    <w:rsid w:val="00EE7D84"/>
    <w:rsid w:val="00EF0E7A"/>
    <w:rsid w:val="00F00896"/>
    <w:rsid w:val="00F05424"/>
    <w:rsid w:val="00F07807"/>
    <w:rsid w:val="00F10150"/>
    <w:rsid w:val="00F1023C"/>
    <w:rsid w:val="00F10770"/>
    <w:rsid w:val="00F15658"/>
    <w:rsid w:val="00F15FCB"/>
    <w:rsid w:val="00F17AB0"/>
    <w:rsid w:val="00F32140"/>
    <w:rsid w:val="00F32CCF"/>
    <w:rsid w:val="00F34AC0"/>
    <w:rsid w:val="00F371EE"/>
    <w:rsid w:val="00F50380"/>
    <w:rsid w:val="00F53037"/>
    <w:rsid w:val="00F5387D"/>
    <w:rsid w:val="00F53DFB"/>
    <w:rsid w:val="00F553E9"/>
    <w:rsid w:val="00F647F9"/>
    <w:rsid w:val="00F70843"/>
    <w:rsid w:val="00F70F38"/>
    <w:rsid w:val="00F7215D"/>
    <w:rsid w:val="00F728D1"/>
    <w:rsid w:val="00F76A2B"/>
    <w:rsid w:val="00F77346"/>
    <w:rsid w:val="00F80BD2"/>
    <w:rsid w:val="00F81767"/>
    <w:rsid w:val="00F82CC1"/>
    <w:rsid w:val="00F857BD"/>
    <w:rsid w:val="00F92810"/>
    <w:rsid w:val="00F96632"/>
    <w:rsid w:val="00F9783D"/>
    <w:rsid w:val="00FA1772"/>
    <w:rsid w:val="00FA2B9A"/>
    <w:rsid w:val="00FA2F9A"/>
    <w:rsid w:val="00FA3391"/>
    <w:rsid w:val="00FB0EE9"/>
    <w:rsid w:val="00FB10C4"/>
    <w:rsid w:val="00FB3488"/>
    <w:rsid w:val="00FB4CC8"/>
    <w:rsid w:val="00FB720E"/>
    <w:rsid w:val="00FC19BA"/>
    <w:rsid w:val="00FC3C27"/>
    <w:rsid w:val="00FC407E"/>
    <w:rsid w:val="00FC484D"/>
    <w:rsid w:val="00FD2052"/>
    <w:rsid w:val="00FD4B60"/>
    <w:rsid w:val="00FD688C"/>
    <w:rsid w:val="00FE2C3B"/>
    <w:rsid w:val="00FE3B30"/>
    <w:rsid w:val="00FE5481"/>
    <w:rsid w:val="00FE5D88"/>
    <w:rsid w:val="00FE6E85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3208330"/>
  <w15:docId w15:val="{7354176E-79FA-41F6-8C7F-5E7EA23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6E1A7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6E1A7A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ody Text"/>
    <w:basedOn w:val="a"/>
    <w:link w:val="a6"/>
    <w:uiPriority w:val="99"/>
    <w:rsid w:val="006E1A7A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1A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Emphasis"/>
    <w:uiPriority w:val="20"/>
    <w:qFormat/>
    <w:rsid w:val="006E1A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424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4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4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2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424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23E4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No Spacing"/>
    <w:uiPriority w:val="1"/>
    <w:qFormat/>
    <w:rsid w:val="008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0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D52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57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2B579B"/>
    <w:pPr>
      <w:widowControl w:val="0"/>
    </w:pPr>
    <w:rPr>
      <w:sz w:val="22"/>
      <w:szCs w:val="22"/>
      <w:lang w:val="en-US" w:eastAsia="en-US"/>
    </w:rPr>
  </w:style>
  <w:style w:type="character" w:styleId="af8">
    <w:name w:val="Strong"/>
    <w:uiPriority w:val="22"/>
    <w:qFormat/>
    <w:rsid w:val="002B579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A3275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8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34e5b693e9d082d9350d7a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0F93-6F91-4812-80DE-455FCA0D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бухгалтер Бухгалтерия</cp:lastModifiedBy>
  <cp:revision>3</cp:revision>
  <cp:lastPrinted>2023-02-08T08:20:00Z</cp:lastPrinted>
  <dcterms:created xsi:type="dcterms:W3CDTF">2023-02-08T06:46:00Z</dcterms:created>
  <dcterms:modified xsi:type="dcterms:W3CDTF">2023-02-08T08:37:00Z</dcterms:modified>
</cp:coreProperties>
</file>